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1D" w:rsidRDefault="00BC181D" w:rsidP="00D32FA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細明體_HKSCS" w:eastAsia="細明體_HKSCS" w:hAnsi="細明體_HKSCS" w:cs="Arial"/>
          <w:kern w:val="2"/>
          <w:lang w:val="en-US" w:eastAsia="zh-TW"/>
        </w:rPr>
      </w:pPr>
      <w:bookmarkStart w:id="0" w:name="_GoBack"/>
      <w:bookmarkEnd w:id="0"/>
    </w:p>
    <w:p w:rsidR="00D32FAE" w:rsidRDefault="00C8176E" w:rsidP="00D32FA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細明體_HKSCS" w:eastAsia="細明體_HKSCS" w:hAnsi="細明體_HKSCS" w:cs="Arial"/>
          <w:kern w:val="2"/>
          <w:lang w:val="en-US" w:eastAsia="zh-TW"/>
        </w:rPr>
      </w:pPr>
      <w:r w:rsidRPr="00C04C0E">
        <w:rPr>
          <w:rFonts w:ascii="細明體_HKSCS" w:eastAsia="細明體_HKSCS" w:hAnsi="細明體_HKSCS" w:cs="Arial" w:hint="eastAsia"/>
          <w:kern w:val="2"/>
          <w:lang w:val="en-US" w:eastAsia="zh-TW"/>
        </w:rPr>
        <w:t>歷史</w:t>
      </w:r>
    </w:p>
    <w:p w:rsidR="00EB79BA" w:rsidRPr="00E34C91" w:rsidRDefault="00EB79BA" w:rsidP="00D32FA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</w:p>
    <w:p w:rsidR="00431FED" w:rsidRDefault="00431FED" w:rsidP="00431FED">
      <w:pPr>
        <w:pStyle w:val="Pa3"/>
        <w:jc w:val="both"/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</w:pPr>
      <w:r w:rsidRPr="00431FED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沙田馬場於</w:t>
      </w:r>
      <w:r w:rsidRPr="00431FED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1978</w:t>
      </w:r>
      <w:r w:rsidRPr="00431FED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</w:t>
      </w:r>
      <w:r w:rsidRPr="00431FED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10</w:t>
      </w:r>
      <w:r w:rsidRPr="00431FED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月正式開幕啟用，為標誌香港賽馬踏入一個新紀元，馬會設辦一項頂班</w:t>
      </w:r>
      <w:r w:rsidRPr="00431FED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1200</w:t>
      </w:r>
      <w:r w:rsidRPr="00431FED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米賽事主席獎，藉以作為香港的短途馬王賽。此賽於</w:t>
      </w:r>
      <w:r w:rsidRPr="00431FED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1979</w:t>
      </w:r>
      <w:r w:rsidRPr="00431FED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</w:t>
      </w:r>
      <w:r w:rsidRPr="00431FED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4</w:t>
      </w:r>
      <w:r w:rsidRPr="00431FED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月</w:t>
      </w:r>
      <w:r w:rsidRPr="00431FED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29</w:t>
      </w:r>
      <w:r w:rsidRPr="00431FED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日首次舉行，此後即成為每年一度的賽事，首屆主席獎由屈雅達訓練的「常山寶」在告東尼胯下奪魁。</w:t>
      </w:r>
    </w:p>
    <w:p w:rsidR="00431FED" w:rsidRPr="00431FED" w:rsidRDefault="00431FED" w:rsidP="00431FED"/>
    <w:p w:rsidR="00431FED" w:rsidRDefault="00431FED" w:rsidP="00431FED">
      <w:pPr>
        <w:pStyle w:val="Pa3"/>
        <w:jc w:val="both"/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</w:pPr>
      <w:r w:rsidRPr="00431FED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1989</w:t>
      </w:r>
      <w:r w:rsidRPr="00431FED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年，當「及時而出」展開其三奪主席獎之路時，此賽的總獎金為一百零三萬二千港元，當時只有香港邀請盃及香港打吡大賽的總獎金比它高。三年後，主席獎成為一項香港一級賽。當香港速度系列於</w:t>
      </w:r>
      <w:r w:rsidRPr="00431FED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1993/1994</w:t>
      </w:r>
      <w:r w:rsidRPr="00431FED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年度馬季創立時，主席獎亦順理成章地成為該系列三場大賽的其中一關賽事。</w:t>
      </w:r>
    </w:p>
    <w:p w:rsidR="00431FED" w:rsidRPr="00431FED" w:rsidRDefault="00431FED" w:rsidP="00431FED"/>
    <w:p w:rsidR="00431FED" w:rsidRDefault="00431FED" w:rsidP="00431FED">
      <w:pPr>
        <w:pStyle w:val="Pa3"/>
        <w:jc w:val="both"/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</w:pPr>
      <w:r w:rsidRPr="00431FED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2001</w:t>
      </w:r>
      <w:r w:rsidRPr="00431FED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年，主席獎易名為主席短途獎，同年賽事的總獎金為四百五十萬港元。</w:t>
      </w:r>
      <w:r w:rsidRPr="00431FED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2007</w:t>
      </w:r>
      <w:r w:rsidRPr="00431FED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年，此賽的舉行日期由以往的三月或四月，改於二月上演，並成為香港速度系列的次關賽事。</w:t>
      </w:r>
      <w:r w:rsidRPr="00431FED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2016</w:t>
      </w:r>
      <w:r w:rsidRPr="00431FED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年的主席短途獎，首次以國際一級賽的級別舉行，賽事的總獎金亦達至一千萬港元的新高，而為填補因新加坡</w:t>
      </w:r>
      <w:r w:rsidRPr="00431FED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KrisFlyer</w:t>
      </w:r>
      <w:r w:rsidRPr="00431FED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國際短途錦標停辦而在國際賽馬年曆上遺下的空缺，主席短途獎自始改於四月或五月舉行，成為香港速度系列的尾關賽事，亦屬世界短途挑戰賽的第四關賽事。</w:t>
      </w:r>
    </w:p>
    <w:p w:rsidR="00431FED" w:rsidRPr="00431FED" w:rsidRDefault="00431FED" w:rsidP="00431FED"/>
    <w:p w:rsidR="00431FED" w:rsidRDefault="00431FED" w:rsidP="00431FED">
      <w:pPr>
        <w:pStyle w:val="Pa3"/>
        <w:jc w:val="both"/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</w:pPr>
      <w:r w:rsidRPr="00431FED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主席短途獎在</w:t>
      </w:r>
      <w:r w:rsidRPr="00431FED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2018</w:t>
      </w:r>
      <w:r w:rsidRPr="00431FED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年全球百大一級賽排名並列第</w:t>
      </w:r>
      <w:r w:rsidRPr="00431FED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34</w:t>
      </w:r>
      <w:r w:rsidRPr="00431FED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位，此賽總獎金亦已於去年起增至一千六百萬港元。</w:t>
      </w:r>
    </w:p>
    <w:p w:rsidR="00431FED" w:rsidRPr="00431FED" w:rsidRDefault="00431FED" w:rsidP="00431FED"/>
    <w:p w:rsidR="003866D3" w:rsidRPr="00431FED" w:rsidRDefault="00431FED" w:rsidP="00431FED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細明體_HKSCS" w:eastAsia="細明體_HKSCS" w:hAnsi="細明體_HKSCS" w:cs="Arial"/>
          <w:b w:val="0"/>
          <w:bCs w:val="0"/>
          <w:sz w:val="20"/>
          <w:szCs w:val="20"/>
          <w:lang w:val="en-US" w:eastAsia="zh-TW"/>
        </w:rPr>
      </w:pPr>
      <w:r w:rsidRPr="00431FED">
        <w:rPr>
          <w:rFonts w:ascii="細明體_HKSCS" w:eastAsia="細明體_HKSCS" w:hAnsi="細明體_HKSCS" w:cs="Microsoft JhengHei UI" w:hint="eastAsia"/>
          <w:b w:val="0"/>
          <w:color w:val="323232"/>
          <w:sz w:val="20"/>
          <w:szCs w:val="20"/>
          <w:lang w:eastAsia="zh-TW"/>
        </w:rPr>
        <w:t>以往曾攻下主席短途獎的名駒，包括全球短途馬王「精英大師」</w:t>
      </w:r>
      <w:r w:rsidRPr="00431FED">
        <w:rPr>
          <w:rFonts w:ascii="細明體_HKSCS" w:eastAsia="細明體_HKSCS" w:hAnsi="細明體_HKSCS" w:cs="Microsoft JhengHei UI"/>
          <w:b w:val="0"/>
          <w:color w:val="323232"/>
          <w:sz w:val="20"/>
          <w:szCs w:val="20"/>
          <w:lang w:eastAsia="zh-TW"/>
        </w:rPr>
        <w:t>(2004</w:t>
      </w:r>
      <w:r w:rsidRPr="00431FED">
        <w:rPr>
          <w:rFonts w:ascii="細明體_HKSCS" w:eastAsia="細明體_HKSCS" w:hAnsi="細明體_HKSCS" w:cs="Microsoft JhengHei UI" w:hint="eastAsia"/>
          <w:b w:val="0"/>
          <w:color w:val="323232"/>
          <w:sz w:val="20"/>
          <w:szCs w:val="20"/>
          <w:lang w:eastAsia="zh-TW"/>
        </w:rPr>
        <w:t>及</w:t>
      </w:r>
      <w:r w:rsidRPr="00431FED">
        <w:rPr>
          <w:rFonts w:ascii="細明體_HKSCS" w:eastAsia="細明體_HKSCS" w:hAnsi="細明體_HKSCS" w:cs="Microsoft JhengHei UI"/>
          <w:b w:val="0"/>
          <w:color w:val="323232"/>
          <w:sz w:val="20"/>
          <w:szCs w:val="20"/>
          <w:lang w:eastAsia="zh-TW"/>
        </w:rPr>
        <w:t>2005</w:t>
      </w:r>
      <w:r w:rsidRPr="00431FED">
        <w:rPr>
          <w:rFonts w:ascii="細明體_HKSCS" w:eastAsia="細明體_HKSCS" w:hAnsi="細明體_HKSCS" w:cs="Microsoft JhengHei UI" w:hint="eastAsia"/>
          <w:b w:val="0"/>
          <w:color w:val="323232"/>
          <w:sz w:val="20"/>
          <w:szCs w:val="20"/>
          <w:lang w:eastAsia="zh-TW"/>
        </w:rPr>
        <w:t>年</w:t>
      </w:r>
      <w:r w:rsidRPr="00431FED">
        <w:rPr>
          <w:rFonts w:ascii="細明體_HKSCS" w:eastAsia="細明體_HKSCS" w:hAnsi="細明體_HKSCS" w:cs="Microsoft JhengHei UI"/>
          <w:b w:val="0"/>
          <w:color w:val="323232"/>
          <w:sz w:val="20"/>
          <w:szCs w:val="20"/>
          <w:lang w:eastAsia="zh-TW"/>
        </w:rPr>
        <w:t>)</w:t>
      </w:r>
      <w:r w:rsidRPr="00431FED">
        <w:rPr>
          <w:rFonts w:ascii="細明體_HKSCS" w:eastAsia="細明體_HKSCS" w:hAnsi="細明體_HKSCS" w:cs="Microsoft JhengHei UI" w:hint="eastAsia"/>
          <w:b w:val="0"/>
          <w:color w:val="323232"/>
          <w:sz w:val="20"/>
          <w:szCs w:val="20"/>
          <w:lang w:eastAsia="zh-TW"/>
        </w:rPr>
        <w:t>與「蓮華生輝」</w:t>
      </w:r>
      <w:r w:rsidRPr="00431FED">
        <w:rPr>
          <w:rFonts w:ascii="細明體_HKSCS" w:eastAsia="細明體_HKSCS" w:hAnsi="細明體_HKSCS" w:cs="Microsoft JhengHei UI"/>
          <w:b w:val="0"/>
          <w:color w:val="323232"/>
          <w:sz w:val="20"/>
          <w:szCs w:val="20"/>
          <w:lang w:eastAsia="zh-TW"/>
        </w:rPr>
        <w:t>(2008</w:t>
      </w:r>
      <w:r w:rsidRPr="00431FED">
        <w:rPr>
          <w:rFonts w:ascii="細明體_HKSCS" w:eastAsia="細明體_HKSCS" w:hAnsi="細明體_HKSCS" w:cs="Microsoft JhengHei UI" w:hint="eastAsia"/>
          <w:b w:val="0"/>
          <w:color w:val="323232"/>
          <w:sz w:val="20"/>
          <w:szCs w:val="20"/>
          <w:lang w:eastAsia="zh-TW"/>
        </w:rPr>
        <w:t>及</w:t>
      </w:r>
      <w:r w:rsidRPr="00431FED">
        <w:rPr>
          <w:rFonts w:ascii="細明體_HKSCS" w:eastAsia="細明體_HKSCS" w:hAnsi="細明體_HKSCS" w:cs="Microsoft JhengHei UI"/>
          <w:b w:val="0"/>
          <w:color w:val="323232"/>
          <w:sz w:val="20"/>
          <w:szCs w:val="20"/>
          <w:lang w:eastAsia="zh-TW"/>
        </w:rPr>
        <w:t>2010</w:t>
      </w:r>
      <w:r w:rsidRPr="00431FED">
        <w:rPr>
          <w:rFonts w:ascii="細明體_HKSCS" w:eastAsia="細明體_HKSCS" w:hAnsi="細明體_HKSCS" w:cs="Microsoft JhengHei UI" w:hint="eastAsia"/>
          <w:b w:val="0"/>
          <w:color w:val="323232"/>
          <w:sz w:val="20"/>
          <w:szCs w:val="20"/>
          <w:lang w:eastAsia="zh-TW"/>
        </w:rPr>
        <w:t>年</w:t>
      </w:r>
      <w:r w:rsidRPr="00431FED">
        <w:rPr>
          <w:rFonts w:ascii="細明體_HKSCS" w:eastAsia="細明體_HKSCS" w:hAnsi="細明體_HKSCS" w:cs="Microsoft JhengHei UI"/>
          <w:b w:val="0"/>
          <w:color w:val="323232"/>
          <w:sz w:val="20"/>
          <w:szCs w:val="20"/>
          <w:lang w:eastAsia="zh-TW"/>
        </w:rPr>
        <w:t>)</w:t>
      </w:r>
      <w:r w:rsidRPr="00431FED">
        <w:rPr>
          <w:rFonts w:ascii="細明體_HKSCS" w:eastAsia="細明體_HKSCS" w:hAnsi="細明體_HKSCS" w:cs="Microsoft JhengHei UI" w:hint="eastAsia"/>
          <w:b w:val="0"/>
          <w:color w:val="323232"/>
          <w:sz w:val="20"/>
          <w:szCs w:val="20"/>
          <w:lang w:eastAsia="zh-TW"/>
        </w:rPr>
        <w:t>。其他此賽冠軍亦包括「靚蝦王」</w:t>
      </w:r>
      <w:r w:rsidRPr="00431FED">
        <w:rPr>
          <w:rFonts w:ascii="細明體_HKSCS" w:eastAsia="細明體_HKSCS" w:hAnsi="細明體_HKSCS" w:cs="Microsoft JhengHei UI"/>
          <w:b w:val="0"/>
          <w:color w:val="323232"/>
          <w:sz w:val="20"/>
          <w:szCs w:val="20"/>
          <w:lang w:eastAsia="zh-TW"/>
        </w:rPr>
        <w:t>(1999</w:t>
      </w:r>
      <w:r w:rsidRPr="00431FED">
        <w:rPr>
          <w:rFonts w:ascii="細明體_HKSCS" w:eastAsia="細明體_HKSCS" w:hAnsi="細明體_HKSCS" w:cs="Microsoft JhengHei UI" w:hint="eastAsia"/>
          <w:b w:val="0"/>
          <w:color w:val="323232"/>
          <w:sz w:val="20"/>
          <w:szCs w:val="20"/>
          <w:lang w:eastAsia="zh-TW"/>
        </w:rPr>
        <w:t>及</w:t>
      </w:r>
      <w:r w:rsidRPr="00431FED">
        <w:rPr>
          <w:rFonts w:ascii="細明體_HKSCS" w:eastAsia="細明體_HKSCS" w:hAnsi="細明體_HKSCS" w:cs="Microsoft JhengHei UI"/>
          <w:b w:val="0"/>
          <w:color w:val="323232"/>
          <w:sz w:val="20"/>
          <w:szCs w:val="20"/>
          <w:lang w:eastAsia="zh-TW"/>
        </w:rPr>
        <w:t>2001</w:t>
      </w:r>
      <w:r w:rsidRPr="00431FED">
        <w:rPr>
          <w:rFonts w:ascii="細明體_HKSCS" w:eastAsia="細明體_HKSCS" w:hAnsi="細明體_HKSCS" w:cs="Microsoft JhengHei UI" w:hint="eastAsia"/>
          <w:b w:val="0"/>
          <w:color w:val="323232"/>
          <w:sz w:val="20"/>
          <w:szCs w:val="20"/>
          <w:lang w:eastAsia="zh-TW"/>
        </w:rPr>
        <w:t>年</w:t>
      </w:r>
      <w:r w:rsidRPr="00431FED">
        <w:rPr>
          <w:rFonts w:ascii="細明體_HKSCS" w:eastAsia="細明體_HKSCS" w:hAnsi="細明體_HKSCS" w:cs="Microsoft JhengHei UI"/>
          <w:b w:val="0"/>
          <w:color w:val="323232"/>
          <w:sz w:val="20"/>
          <w:szCs w:val="20"/>
          <w:lang w:eastAsia="zh-TW"/>
        </w:rPr>
        <w:t>)</w:t>
      </w:r>
      <w:r w:rsidRPr="00431FED">
        <w:rPr>
          <w:rFonts w:ascii="細明體_HKSCS" w:eastAsia="細明體_HKSCS" w:hAnsi="細明體_HKSCS" w:cs="Microsoft JhengHei UI" w:hint="eastAsia"/>
          <w:b w:val="0"/>
          <w:color w:val="323232"/>
          <w:sz w:val="20"/>
          <w:szCs w:val="20"/>
          <w:lang w:eastAsia="zh-TW"/>
        </w:rPr>
        <w:t>、「時尚風采」</w:t>
      </w:r>
      <w:r w:rsidRPr="00431FED">
        <w:rPr>
          <w:rFonts w:ascii="細明體_HKSCS" w:eastAsia="細明體_HKSCS" w:hAnsi="細明體_HKSCS" w:cs="Microsoft JhengHei UI"/>
          <w:b w:val="0"/>
          <w:color w:val="323232"/>
          <w:sz w:val="20"/>
          <w:szCs w:val="20"/>
          <w:lang w:eastAsia="zh-TW"/>
        </w:rPr>
        <w:t>(2012</w:t>
      </w:r>
      <w:r w:rsidRPr="00431FED">
        <w:rPr>
          <w:rFonts w:ascii="細明體_HKSCS" w:eastAsia="細明體_HKSCS" w:hAnsi="細明體_HKSCS" w:cs="Microsoft JhengHei UI" w:hint="eastAsia"/>
          <w:b w:val="0"/>
          <w:color w:val="323232"/>
          <w:sz w:val="20"/>
          <w:szCs w:val="20"/>
          <w:lang w:eastAsia="zh-TW"/>
        </w:rPr>
        <w:t>年</w:t>
      </w:r>
      <w:r w:rsidRPr="00431FED">
        <w:rPr>
          <w:rFonts w:ascii="細明體_HKSCS" w:eastAsia="細明體_HKSCS" w:hAnsi="細明體_HKSCS" w:cs="Microsoft JhengHei UI"/>
          <w:b w:val="0"/>
          <w:color w:val="323232"/>
          <w:sz w:val="20"/>
          <w:szCs w:val="20"/>
          <w:lang w:eastAsia="zh-TW"/>
        </w:rPr>
        <w:t>)</w:t>
      </w:r>
      <w:r w:rsidRPr="00431FED">
        <w:rPr>
          <w:rFonts w:ascii="細明體_HKSCS" w:eastAsia="細明體_HKSCS" w:hAnsi="細明體_HKSCS" w:cs="Microsoft JhengHei UI" w:hint="eastAsia"/>
          <w:b w:val="0"/>
          <w:color w:val="323232"/>
          <w:sz w:val="20"/>
          <w:szCs w:val="20"/>
          <w:lang w:eastAsia="zh-TW"/>
        </w:rPr>
        <w:t>、以及「天久」</w:t>
      </w:r>
      <w:r w:rsidRPr="00431FED">
        <w:rPr>
          <w:rFonts w:ascii="細明體_HKSCS" w:eastAsia="細明體_HKSCS" w:hAnsi="細明體_HKSCS" w:cs="Microsoft JhengHei UI"/>
          <w:b w:val="0"/>
          <w:color w:val="323232"/>
          <w:sz w:val="20"/>
          <w:szCs w:val="20"/>
          <w:lang w:eastAsia="zh-TW"/>
        </w:rPr>
        <w:t>(2013</w:t>
      </w:r>
      <w:r w:rsidRPr="00431FED">
        <w:rPr>
          <w:rFonts w:ascii="細明體_HKSCS" w:eastAsia="細明體_HKSCS" w:hAnsi="細明體_HKSCS" w:cs="Microsoft JhengHei UI" w:hint="eastAsia"/>
          <w:b w:val="0"/>
          <w:color w:val="323232"/>
          <w:sz w:val="20"/>
          <w:szCs w:val="20"/>
          <w:lang w:eastAsia="zh-TW"/>
        </w:rPr>
        <w:t>年及</w:t>
      </w:r>
      <w:r w:rsidRPr="00431FED">
        <w:rPr>
          <w:rFonts w:ascii="細明體_HKSCS" w:eastAsia="細明體_HKSCS" w:hAnsi="細明體_HKSCS" w:cs="Microsoft JhengHei UI"/>
          <w:b w:val="0"/>
          <w:color w:val="323232"/>
          <w:sz w:val="20"/>
          <w:szCs w:val="20"/>
          <w:lang w:eastAsia="zh-TW"/>
        </w:rPr>
        <w:t>2014</w:t>
      </w:r>
      <w:r w:rsidRPr="00431FED">
        <w:rPr>
          <w:rFonts w:ascii="細明體_HKSCS" w:eastAsia="細明體_HKSCS" w:hAnsi="細明體_HKSCS" w:cs="Microsoft JhengHei UI" w:hint="eastAsia"/>
          <w:b w:val="0"/>
          <w:color w:val="323232"/>
          <w:sz w:val="20"/>
          <w:szCs w:val="20"/>
          <w:lang w:eastAsia="zh-TW"/>
        </w:rPr>
        <w:t>年</w:t>
      </w:r>
      <w:r w:rsidRPr="00431FED">
        <w:rPr>
          <w:rFonts w:ascii="細明體_HKSCS" w:eastAsia="細明體_HKSCS" w:hAnsi="細明體_HKSCS" w:cs="Microsoft JhengHei UI"/>
          <w:b w:val="0"/>
          <w:color w:val="323232"/>
          <w:sz w:val="20"/>
          <w:szCs w:val="20"/>
          <w:lang w:eastAsia="zh-TW"/>
        </w:rPr>
        <w:t>)</w:t>
      </w:r>
      <w:r w:rsidRPr="00431FED">
        <w:rPr>
          <w:rFonts w:ascii="細明體_HKSCS" w:eastAsia="細明體_HKSCS" w:hAnsi="細明體_HKSCS" w:cs="Microsoft JhengHei UI" w:hint="eastAsia"/>
          <w:b w:val="0"/>
          <w:color w:val="323232"/>
          <w:sz w:val="20"/>
          <w:szCs w:val="20"/>
          <w:lang w:eastAsia="zh-TW"/>
        </w:rPr>
        <w:t>。澳洲佳駟「尚多湖」於</w:t>
      </w:r>
      <w:r w:rsidRPr="00431FED">
        <w:rPr>
          <w:rFonts w:ascii="細明體_HKSCS" w:eastAsia="細明體_HKSCS" w:hAnsi="細明體_HKSCS" w:cs="Microsoft JhengHei UI"/>
          <w:b w:val="0"/>
          <w:color w:val="323232"/>
          <w:sz w:val="20"/>
          <w:szCs w:val="20"/>
          <w:lang w:eastAsia="zh-TW"/>
        </w:rPr>
        <w:t>2016</w:t>
      </w:r>
      <w:r w:rsidRPr="00431FED">
        <w:rPr>
          <w:rFonts w:ascii="細明體_HKSCS" w:eastAsia="細明體_HKSCS" w:hAnsi="細明體_HKSCS" w:cs="Microsoft JhengHei UI" w:hint="eastAsia"/>
          <w:b w:val="0"/>
          <w:color w:val="323232"/>
          <w:sz w:val="20"/>
          <w:szCs w:val="20"/>
          <w:lang w:eastAsia="zh-TW"/>
        </w:rPr>
        <w:t>年成為首匹攻下此賽的海外賽駒，「幸運如意」及「天下為攻」則分別於最近兩年為主隊摘下此賽桂冠。</w:t>
      </w:r>
    </w:p>
    <w:p w:rsidR="00BC181D" w:rsidRDefault="00BC181D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lang w:val="en-US" w:eastAsia="zh-TW"/>
        </w:rPr>
      </w:pPr>
    </w:p>
    <w:p w:rsidR="00BC181D" w:rsidRDefault="00BC181D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lang w:val="en-US" w:eastAsia="zh-TW"/>
        </w:rPr>
      </w:pPr>
    </w:p>
    <w:p w:rsidR="00D32FAE" w:rsidRPr="00E34C91" w:rsidRDefault="00C8176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 w:rsidRPr="00C04C0E">
        <w:rPr>
          <w:rFonts w:ascii="細明體_HKSCS" w:eastAsia="細明體_HKSCS" w:hAnsi="細明體_HKSCS" w:cs="Arial" w:hint="eastAsia"/>
          <w:kern w:val="2"/>
          <w:lang w:val="en-US" w:eastAsia="zh-TW"/>
        </w:rPr>
        <w:t>紀錄彩金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721"/>
        <w:gridCol w:w="1793"/>
        <w:gridCol w:w="706"/>
        <w:gridCol w:w="2455"/>
        <w:gridCol w:w="1072"/>
      </w:tblGrid>
      <w:tr w:rsidR="00C8176E" w:rsidRPr="00C52998" w:rsidTr="00C8176E">
        <w:trPr>
          <w:trHeight w:val="42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76E" w:rsidRPr="0016700A" w:rsidRDefault="00C8176E" w:rsidP="00D665AC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細明體" w:hint="eastAsia"/>
                <w:b/>
                <w:bCs/>
                <w:kern w:val="0"/>
                <w:sz w:val="20"/>
                <w:lang w:eastAsia="zh-CN"/>
              </w:rPr>
              <w:t>投注種類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76E" w:rsidRPr="0016700A" w:rsidRDefault="00C8176E" w:rsidP="00D665AC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細明體" w:hint="eastAsia"/>
                <w:b/>
                <w:bCs/>
                <w:kern w:val="0"/>
                <w:sz w:val="20"/>
                <w:lang w:eastAsia="zh-CN"/>
              </w:rPr>
              <w:t>派彩</w:t>
            </w:r>
            <w:r w:rsidRPr="0016700A">
              <w:rPr>
                <w:rFonts w:ascii="細明體_HKSCS" w:eastAsia="細明體_HKSCS" w:hAnsi="細明體_HKSCS" w:cs="Arial" w:hint="eastAsia"/>
                <w:b/>
                <w:bCs/>
                <w:kern w:val="0"/>
                <w:sz w:val="20"/>
                <w:lang w:eastAsia="zh-CN"/>
              </w:rPr>
              <w:t>(</w:t>
            </w:r>
            <w:r w:rsidRPr="0016700A">
              <w:rPr>
                <w:rFonts w:ascii="細明體_HKSCS" w:eastAsia="細明體_HKSCS" w:hAnsi="細明體_HKSCS" w:cs="細明體" w:hint="eastAsia"/>
                <w:b/>
                <w:bCs/>
                <w:kern w:val="0"/>
                <w:sz w:val="20"/>
                <w:lang w:eastAsia="zh-CN"/>
              </w:rPr>
              <w:t>港元</w:t>
            </w:r>
            <w:r w:rsidRPr="0016700A">
              <w:rPr>
                <w:rFonts w:ascii="細明體_HKSCS" w:eastAsia="細明體_HKSCS" w:hAnsi="細明體_HKSCS" w:cs="Arial" w:hint="eastAsia"/>
                <w:b/>
                <w:bCs/>
                <w:kern w:val="0"/>
                <w:sz w:val="20"/>
                <w:lang w:eastAsia="zh-CN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76E" w:rsidRPr="0016700A" w:rsidRDefault="00C8176E" w:rsidP="00D665AC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細明體" w:hint="eastAsia"/>
                <w:b/>
                <w:bCs/>
                <w:kern w:val="0"/>
                <w:sz w:val="20"/>
                <w:lang w:eastAsia="zh-CN"/>
              </w:rPr>
              <w:t>年份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76E" w:rsidRPr="0016700A" w:rsidRDefault="00C8176E" w:rsidP="00D665AC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細明體" w:hint="eastAsia"/>
                <w:b/>
                <w:bCs/>
                <w:kern w:val="0"/>
                <w:sz w:val="20"/>
                <w:lang w:eastAsia="zh-CN"/>
              </w:rPr>
              <w:t>馬名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76E" w:rsidRPr="0016700A" w:rsidRDefault="00C8176E" w:rsidP="00D665AC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b/>
                <w:kern w:val="0"/>
                <w:sz w:val="20"/>
                <w:lang w:eastAsia="zh-CN"/>
              </w:rPr>
              <w:t>獨贏賠率</w:t>
            </w:r>
          </w:p>
        </w:tc>
      </w:tr>
      <w:tr w:rsidR="00B2309C" w:rsidRPr="00C52998" w:rsidTr="00C8176E">
        <w:trPr>
          <w:trHeight w:val="49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獨贏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$512.50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2009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 xml:space="preserve">點心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51</w:t>
            </w:r>
          </w:p>
        </w:tc>
      </w:tr>
      <w:tr w:rsidR="00B2309C" w:rsidRPr="00C52998" w:rsidTr="00C8176E">
        <w:trPr>
          <w:trHeight w:val="49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位置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$317.50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2016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 xml:space="preserve">龍城勇將 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(</w:t>
            </w: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218</w:t>
            </w:r>
          </w:p>
        </w:tc>
      </w:tr>
      <w:tr w:rsidR="00B2309C" w:rsidRPr="00C52998" w:rsidTr="00C8176E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連贏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$960.80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1993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 xml:space="preserve">赤鬥士 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(</w:t>
            </w: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9.2</w:t>
            </w:r>
          </w:p>
        </w:tc>
      </w:tr>
      <w:tr w:rsidR="00B2309C" w:rsidRPr="00C52998" w:rsidTr="00C8176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9C" w:rsidRPr="00BB3AD7" w:rsidRDefault="00B2309C" w:rsidP="00F965E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 xml:space="preserve">橫財就手 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(</w:t>
            </w: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21</w:t>
            </w:r>
          </w:p>
        </w:tc>
      </w:tr>
      <w:tr w:rsidR="00B2309C" w:rsidRPr="00C52998" w:rsidTr="00C8176E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位置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Q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$1,324.50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勁闖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 xml:space="preserve"> (</w:t>
            </w: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99</w:t>
            </w:r>
          </w:p>
        </w:tc>
      </w:tr>
      <w:tr w:rsidR="00B2309C" w:rsidRPr="00C52998" w:rsidTr="00C8176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9C" w:rsidRPr="00BB3AD7" w:rsidRDefault="00B2309C" w:rsidP="00F965E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 xml:space="preserve">好望角 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(</w:t>
            </w: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45</w:t>
            </w:r>
          </w:p>
        </w:tc>
      </w:tr>
      <w:tr w:rsidR="00B2309C" w:rsidRPr="00C52998" w:rsidTr="00C8176E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三重彩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$22,636.00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1993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 xml:space="preserve">赤鬥士 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(</w:t>
            </w: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9.2</w:t>
            </w:r>
          </w:p>
        </w:tc>
      </w:tr>
      <w:tr w:rsidR="00B2309C" w:rsidRPr="00C52998" w:rsidTr="00C8176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9C" w:rsidRPr="00BB3AD7" w:rsidRDefault="00B2309C" w:rsidP="00F965E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 xml:space="preserve">橫財就手 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(</w:t>
            </w: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21</w:t>
            </w:r>
          </w:p>
        </w:tc>
      </w:tr>
      <w:tr w:rsidR="00B2309C" w:rsidRPr="00C52998" w:rsidTr="00C8176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9C" w:rsidRPr="00BB3AD7" w:rsidRDefault="00B2309C" w:rsidP="00F965E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 xml:space="preserve">眼鏡之皇 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(</w:t>
            </w: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11</w:t>
            </w:r>
          </w:p>
        </w:tc>
      </w:tr>
      <w:tr w:rsidR="00B2309C" w:rsidRPr="00C52998" w:rsidTr="00C8176E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單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T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$2,463.00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2016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 xml:space="preserve">尚多湖 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(</w:t>
            </w: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2.8</w:t>
            </w:r>
            <w:r w:rsidRPr="0057131A">
              <w:rPr>
                <w:rFonts w:ascii="細明體" w:eastAsia="細明體" w:hAnsi="細明體" w:cs="細明體" w:hint="eastAsia"/>
                <w:kern w:val="0"/>
                <w:sz w:val="20"/>
                <w:lang w:eastAsia="zh-CN"/>
              </w:rPr>
              <w:t>大熱</w:t>
            </w:r>
          </w:p>
        </w:tc>
      </w:tr>
      <w:tr w:rsidR="00B2309C" w:rsidRPr="00C52998" w:rsidTr="00C8176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9C" w:rsidRPr="00BB3AD7" w:rsidRDefault="00B2309C" w:rsidP="00F965E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 xml:space="preserve">幸運如意 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(</w:t>
            </w: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4.3</w:t>
            </w:r>
          </w:p>
        </w:tc>
      </w:tr>
      <w:tr w:rsidR="00B2309C" w:rsidRPr="00C52998" w:rsidTr="00C8176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9C" w:rsidRPr="00BB3AD7" w:rsidRDefault="00B2309C" w:rsidP="00F965E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 xml:space="preserve">龍城勇將 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(</w:t>
            </w: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218</w:t>
            </w:r>
          </w:p>
        </w:tc>
      </w:tr>
      <w:tr w:rsidR="00B2309C" w:rsidRPr="00C52998" w:rsidTr="00C8176E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四連環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$2,850.00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2016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 xml:space="preserve">尚多湖 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(</w:t>
            </w: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2.8</w:t>
            </w:r>
            <w:r w:rsidRPr="0057131A">
              <w:rPr>
                <w:rFonts w:ascii="細明體" w:eastAsia="細明體" w:hAnsi="細明體" w:cs="細明體" w:hint="eastAsia"/>
                <w:kern w:val="0"/>
                <w:sz w:val="20"/>
                <w:lang w:eastAsia="zh-CN"/>
              </w:rPr>
              <w:t>大熱</w:t>
            </w:r>
          </w:p>
        </w:tc>
      </w:tr>
      <w:tr w:rsidR="00B2309C" w:rsidRPr="00C52998" w:rsidTr="00C8176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9C" w:rsidRPr="00BB3AD7" w:rsidRDefault="00B2309C" w:rsidP="00F965E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 xml:space="preserve">幸運如意 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(</w:t>
            </w: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4.3</w:t>
            </w:r>
          </w:p>
        </w:tc>
      </w:tr>
      <w:tr w:rsidR="00B2309C" w:rsidRPr="00C52998" w:rsidTr="00C8176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9C" w:rsidRPr="00BB3AD7" w:rsidRDefault="00B2309C" w:rsidP="00F965E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 xml:space="preserve">龍城勇將 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(</w:t>
            </w: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218</w:t>
            </w:r>
          </w:p>
        </w:tc>
      </w:tr>
      <w:tr w:rsidR="00B2309C" w:rsidRPr="00C52998" w:rsidTr="00C8176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9C" w:rsidRPr="00BB3AD7" w:rsidRDefault="00B2309C" w:rsidP="00F965E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 xml:space="preserve">大運財 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(</w:t>
            </w: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殿軍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9.4</w:t>
            </w:r>
          </w:p>
        </w:tc>
      </w:tr>
      <w:tr w:rsidR="00B2309C" w:rsidRPr="00C52998" w:rsidTr="00C8176E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四重彩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$40,338.00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2016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 xml:space="preserve">尚多湖 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(</w:t>
            </w: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2.8</w:t>
            </w:r>
            <w:r w:rsidRPr="0057131A">
              <w:rPr>
                <w:rFonts w:ascii="細明體" w:eastAsia="細明體" w:hAnsi="細明體" w:cs="細明體" w:hint="eastAsia"/>
                <w:kern w:val="0"/>
                <w:sz w:val="20"/>
                <w:lang w:eastAsia="zh-CN"/>
              </w:rPr>
              <w:t>大熱</w:t>
            </w:r>
          </w:p>
        </w:tc>
      </w:tr>
      <w:tr w:rsidR="00B2309C" w:rsidRPr="00C52998" w:rsidTr="00C8176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9C" w:rsidRPr="00BB3AD7" w:rsidRDefault="00B2309C" w:rsidP="00F965E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F965E7">
            <w:pPr>
              <w:widowControl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 xml:space="preserve">幸運如意 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(</w:t>
            </w: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4.3</w:t>
            </w:r>
          </w:p>
        </w:tc>
      </w:tr>
      <w:tr w:rsidR="00B2309C" w:rsidRPr="00C52998" w:rsidTr="00C8176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9C" w:rsidRPr="00BB3AD7" w:rsidRDefault="00B2309C" w:rsidP="00F965E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F965E7">
            <w:pPr>
              <w:widowControl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 xml:space="preserve">龍城勇將 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(</w:t>
            </w: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218</w:t>
            </w:r>
          </w:p>
        </w:tc>
      </w:tr>
      <w:tr w:rsidR="00B2309C" w:rsidRPr="00C52998" w:rsidTr="00C8176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9C" w:rsidRPr="00BB3AD7" w:rsidRDefault="00B2309C" w:rsidP="00F965E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F965E7">
            <w:pPr>
              <w:widowControl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9C" w:rsidRPr="00BB3AD7" w:rsidRDefault="00B2309C" w:rsidP="00F965E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16700A" w:rsidRDefault="00B2309C" w:rsidP="00D665AC">
            <w:pPr>
              <w:widowControl/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</w:pP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 xml:space="preserve">大運財 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(</w:t>
            </w:r>
            <w:r w:rsidRPr="0016700A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殿軍</w:t>
            </w:r>
            <w:r w:rsidRPr="0016700A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09C" w:rsidRPr="00BB3AD7" w:rsidRDefault="00B2309C" w:rsidP="00984797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BB3AD7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9.4</w:t>
            </w:r>
          </w:p>
        </w:tc>
      </w:tr>
    </w:tbl>
    <w:p w:rsidR="004720BA" w:rsidRDefault="00650729" w:rsidP="00B82227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</w:p>
    <w:sectPr w:rsidR="004720BA" w:rsidSect="00446123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7" w:h="16840" w:code="9"/>
      <w:pgMar w:top="510" w:right="567" w:bottom="510" w:left="567" w:header="454" w:footer="454" w:gutter="0"/>
      <w:pgNumType w:fmt="numberInDash" w:start="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AB" w:rsidRDefault="00D904AB">
      <w:r>
        <w:separator/>
      </w:r>
    </w:p>
  </w:endnote>
  <w:endnote w:type="continuationSeparator" w:id="0">
    <w:p w:rsidR="00D904AB" w:rsidRDefault="00D9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D7" w:rsidRDefault="00BB3AD7" w:rsidP="00BB3AD7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BB3AD7" w:rsidRDefault="00BB3AD7" w:rsidP="00BB3AD7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BD09CE">
      <w:rPr>
        <w:rFonts w:ascii="Arial" w:hAnsi="Arial" w:cs="Arial"/>
        <w:noProof/>
        <w:sz w:val="14"/>
        <w:szCs w:val="14"/>
      </w:rPr>
      <w:t>- 6 -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AB" w:rsidRDefault="00D904AB">
      <w:r>
        <w:separator/>
      </w:r>
    </w:p>
  </w:footnote>
  <w:footnote w:type="continuationSeparator" w:id="0">
    <w:p w:rsidR="00D904AB" w:rsidRDefault="00D90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FE" w:rsidRDefault="00C8176E">
    <w:pPr>
      <w:pStyle w:val="Header"/>
      <w:rPr>
        <w:rFonts w:ascii="Arial Narrow" w:hAnsi="Arial Narrow" w:cs="Arial"/>
        <w:sz w:val="14"/>
        <w:szCs w:val="14"/>
      </w:rPr>
    </w:pPr>
    <w:r w:rsidRPr="00A022B2">
      <w:rPr>
        <w:rFonts w:ascii="Arial Narrow" w:hAnsi="Arial Narrow" w:cs="Arial" w:hint="eastAsia"/>
        <w:sz w:val="14"/>
        <w:szCs w:val="14"/>
      </w:rPr>
      <w:t>主席短途獎</w:t>
    </w:r>
    <w:r w:rsidR="00EB79BA">
      <w:rPr>
        <w:rFonts w:ascii="Arial Narrow" w:hAnsi="Arial Narrow" w:cs="Arial"/>
        <w:sz w:val="14"/>
        <w:szCs w:val="14"/>
      </w:rPr>
      <w:t xml:space="preserve"> </w:t>
    </w:r>
    <w:r w:rsidRPr="00A022B2">
      <w:rPr>
        <w:rFonts w:ascii="Arial Narrow" w:hAnsi="Arial Narrow" w:cs="Arial" w:hint="eastAsia"/>
        <w:sz w:val="14"/>
        <w:szCs w:val="14"/>
      </w:rPr>
      <w:t>(</w:t>
    </w:r>
    <w:r w:rsidRPr="00A022B2">
      <w:rPr>
        <w:rFonts w:ascii="Arial Narrow" w:hAnsi="Arial Narrow" w:cs="Arial" w:hint="eastAsia"/>
        <w:sz w:val="14"/>
        <w:szCs w:val="14"/>
      </w:rPr>
      <w:t>一級賽</w:t>
    </w:r>
    <w:r w:rsidRPr="00A022B2">
      <w:rPr>
        <w:rFonts w:ascii="Arial Narrow" w:hAnsi="Arial Narrow" w:cs="Arial" w:hint="eastAsia"/>
        <w:sz w:val="14"/>
        <w:szCs w:val="14"/>
      </w:rPr>
      <w:t xml:space="preserve">) </w:t>
    </w:r>
    <w:r w:rsidRPr="00A022B2">
      <w:rPr>
        <w:rFonts w:ascii="Arial Narrow" w:hAnsi="Arial Narrow" w:cs="Arial" w:hint="eastAsia"/>
        <w:sz w:val="14"/>
        <w:szCs w:val="14"/>
      </w:rPr>
      <w:t>–</w:t>
    </w:r>
    <w:r w:rsidRPr="00A022B2">
      <w:rPr>
        <w:rFonts w:ascii="Arial Narrow" w:hAnsi="Arial Narrow" w:cs="Arial" w:hint="eastAsia"/>
        <w:sz w:val="14"/>
        <w:szCs w:val="14"/>
      </w:rPr>
      <w:t xml:space="preserve"> 1200</w:t>
    </w:r>
    <w:r w:rsidRPr="00A022B2">
      <w:rPr>
        <w:rFonts w:ascii="Arial Narrow" w:hAnsi="Arial Narrow" w:cs="Arial" w:hint="eastAsia"/>
        <w:sz w:val="14"/>
        <w:szCs w:val="14"/>
      </w:rPr>
      <w:t>米</w:t>
    </w:r>
    <w:r w:rsidRPr="00A022B2">
      <w:rPr>
        <w:rFonts w:ascii="Arial Narrow" w:hAnsi="Arial Narrow" w:cs="Arial" w:hint="eastAsia"/>
        <w:sz w:val="14"/>
        <w:szCs w:val="14"/>
      </w:rPr>
      <w:t xml:space="preserve"> </w:t>
    </w:r>
    <w:r w:rsidRPr="00A022B2">
      <w:rPr>
        <w:rFonts w:ascii="Arial Narrow" w:hAnsi="Arial Narrow" w:cs="Arial" w:hint="eastAsia"/>
        <w:sz w:val="14"/>
        <w:szCs w:val="14"/>
      </w:rPr>
      <w:t>–</w:t>
    </w:r>
    <w:r w:rsidRPr="00A022B2">
      <w:rPr>
        <w:rFonts w:ascii="Arial Narrow" w:hAnsi="Arial Narrow" w:cs="Arial" w:hint="eastAsia"/>
        <w:sz w:val="14"/>
        <w:szCs w:val="14"/>
      </w:rPr>
      <w:t xml:space="preserve"> </w:t>
    </w:r>
    <w:r w:rsidRPr="00A022B2">
      <w:rPr>
        <w:rFonts w:ascii="Arial Narrow" w:hAnsi="Arial Narrow" w:cs="Arial" w:hint="eastAsia"/>
        <w:sz w:val="14"/>
        <w:szCs w:val="14"/>
      </w:rPr>
      <w:t>草地</w:t>
    </w:r>
    <w:r w:rsidRPr="00A022B2">
      <w:rPr>
        <w:rFonts w:ascii="Arial Narrow" w:hAnsi="Arial Narrow" w:cs="Arial" w:hint="eastAsia"/>
        <w:sz w:val="14"/>
        <w:szCs w:val="14"/>
      </w:rPr>
      <w:t xml:space="preserve"> </w:t>
    </w:r>
    <w:r w:rsidRPr="00A022B2">
      <w:rPr>
        <w:rFonts w:ascii="Arial Narrow" w:hAnsi="Arial Narrow" w:cs="Arial" w:hint="eastAsia"/>
        <w:sz w:val="14"/>
        <w:szCs w:val="14"/>
      </w:rPr>
      <w:t>–</w:t>
    </w:r>
    <w:r w:rsidRPr="00A022B2">
      <w:rPr>
        <w:rFonts w:ascii="Arial Narrow" w:hAnsi="Arial Narrow" w:cs="Arial" w:hint="eastAsia"/>
        <w:sz w:val="14"/>
        <w:szCs w:val="14"/>
      </w:rPr>
      <w:t xml:space="preserve"> </w:t>
    </w:r>
    <w:r w:rsidRPr="00A022B2">
      <w:rPr>
        <w:rFonts w:ascii="Arial Narrow" w:hAnsi="Arial Narrow" w:cs="Arial" w:hint="eastAsia"/>
        <w:sz w:val="14"/>
        <w:szCs w:val="14"/>
      </w:rPr>
      <w:t>右轉跑道</w:t>
    </w:r>
  </w:p>
  <w:p w:rsidR="00BB3AD7" w:rsidRDefault="00BB3AD7" w:rsidP="00BB3AD7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BB3AD7" w:rsidRDefault="00BB3AD7" w:rsidP="00BB3AD7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C"/>
    <w:rsid w:val="00003EE7"/>
    <w:rsid w:val="00020F75"/>
    <w:rsid w:val="00022CD7"/>
    <w:rsid w:val="000339C3"/>
    <w:rsid w:val="00036D3A"/>
    <w:rsid w:val="00045240"/>
    <w:rsid w:val="000548DB"/>
    <w:rsid w:val="000556E0"/>
    <w:rsid w:val="000574FF"/>
    <w:rsid w:val="00061A88"/>
    <w:rsid w:val="00065DAE"/>
    <w:rsid w:val="00070BE4"/>
    <w:rsid w:val="0007601D"/>
    <w:rsid w:val="0008745B"/>
    <w:rsid w:val="00091EA1"/>
    <w:rsid w:val="000A12AF"/>
    <w:rsid w:val="000B2DA4"/>
    <w:rsid w:val="000C22F2"/>
    <w:rsid w:val="000C5D75"/>
    <w:rsid w:val="000D0266"/>
    <w:rsid w:val="000D05CE"/>
    <w:rsid w:val="000D18E8"/>
    <w:rsid w:val="000D385E"/>
    <w:rsid w:val="000E4059"/>
    <w:rsid w:val="000E56A9"/>
    <w:rsid w:val="000F7B1C"/>
    <w:rsid w:val="00101089"/>
    <w:rsid w:val="00105B1B"/>
    <w:rsid w:val="0011429F"/>
    <w:rsid w:val="0012520F"/>
    <w:rsid w:val="001277B2"/>
    <w:rsid w:val="0013065E"/>
    <w:rsid w:val="0014443E"/>
    <w:rsid w:val="00161453"/>
    <w:rsid w:val="001627E7"/>
    <w:rsid w:val="00167F14"/>
    <w:rsid w:val="0017658D"/>
    <w:rsid w:val="001777B7"/>
    <w:rsid w:val="001A5ACE"/>
    <w:rsid w:val="001B7FC1"/>
    <w:rsid w:val="001D0B6F"/>
    <w:rsid w:val="001D4573"/>
    <w:rsid w:val="001D4DBB"/>
    <w:rsid w:val="001F7016"/>
    <w:rsid w:val="00207F6A"/>
    <w:rsid w:val="00213417"/>
    <w:rsid w:val="00215940"/>
    <w:rsid w:val="00227E96"/>
    <w:rsid w:val="00230B79"/>
    <w:rsid w:val="00244924"/>
    <w:rsid w:val="002718B3"/>
    <w:rsid w:val="0028190D"/>
    <w:rsid w:val="00294F2E"/>
    <w:rsid w:val="002A4624"/>
    <w:rsid w:val="002A5E28"/>
    <w:rsid w:val="002B430B"/>
    <w:rsid w:val="002C7E46"/>
    <w:rsid w:val="002D44C1"/>
    <w:rsid w:val="002D53DA"/>
    <w:rsid w:val="002E3F79"/>
    <w:rsid w:val="002F22F9"/>
    <w:rsid w:val="00302EB0"/>
    <w:rsid w:val="0032793B"/>
    <w:rsid w:val="003357E9"/>
    <w:rsid w:val="00372C13"/>
    <w:rsid w:val="003866D3"/>
    <w:rsid w:val="003B695B"/>
    <w:rsid w:val="003C00BE"/>
    <w:rsid w:val="003D280D"/>
    <w:rsid w:val="003E4BC0"/>
    <w:rsid w:val="00402ECA"/>
    <w:rsid w:val="00405D4B"/>
    <w:rsid w:val="00415D31"/>
    <w:rsid w:val="00421E40"/>
    <w:rsid w:val="00424FE7"/>
    <w:rsid w:val="00425CDE"/>
    <w:rsid w:val="00430C16"/>
    <w:rsid w:val="00431FED"/>
    <w:rsid w:val="00435923"/>
    <w:rsid w:val="00445851"/>
    <w:rsid w:val="00446123"/>
    <w:rsid w:val="004612A2"/>
    <w:rsid w:val="004720BA"/>
    <w:rsid w:val="00477C48"/>
    <w:rsid w:val="00484580"/>
    <w:rsid w:val="00486604"/>
    <w:rsid w:val="004A0416"/>
    <w:rsid w:val="004A700C"/>
    <w:rsid w:val="004B0394"/>
    <w:rsid w:val="004B2949"/>
    <w:rsid w:val="004B4787"/>
    <w:rsid w:val="004C3632"/>
    <w:rsid w:val="004C4185"/>
    <w:rsid w:val="004C62F6"/>
    <w:rsid w:val="004D3FC8"/>
    <w:rsid w:val="004D41B4"/>
    <w:rsid w:val="004D7E52"/>
    <w:rsid w:val="004E0681"/>
    <w:rsid w:val="004F6DE7"/>
    <w:rsid w:val="005005CF"/>
    <w:rsid w:val="00513888"/>
    <w:rsid w:val="005225A8"/>
    <w:rsid w:val="005244F0"/>
    <w:rsid w:val="00525FF7"/>
    <w:rsid w:val="00534112"/>
    <w:rsid w:val="00534BA2"/>
    <w:rsid w:val="00555A64"/>
    <w:rsid w:val="0056026D"/>
    <w:rsid w:val="0057131A"/>
    <w:rsid w:val="0057292B"/>
    <w:rsid w:val="00576661"/>
    <w:rsid w:val="00581D84"/>
    <w:rsid w:val="00592AB0"/>
    <w:rsid w:val="00597BF4"/>
    <w:rsid w:val="005D5784"/>
    <w:rsid w:val="005E2D81"/>
    <w:rsid w:val="005E3A17"/>
    <w:rsid w:val="005E5B84"/>
    <w:rsid w:val="00612B13"/>
    <w:rsid w:val="006239F8"/>
    <w:rsid w:val="00633818"/>
    <w:rsid w:val="006436AD"/>
    <w:rsid w:val="006475C0"/>
    <w:rsid w:val="00647CFF"/>
    <w:rsid w:val="00650729"/>
    <w:rsid w:val="006576AE"/>
    <w:rsid w:val="006974E0"/>
    <w:rsid w:val="006A276E"/>
    <w:rsid w:val="006B3A38"/>
    <w:rsid w:val="006B3EFE"/>
    <w:rsid w:val="006B6AC9"/>
    <w:rsid w:val="006C1C59"/>
    <w:rsid w:val="006C20AC"/>
    <w:rsid w:val="006C4142"/>
    <w:rsid w:val="006D1651"/>
    <w:rsid w:val="006D3AC1"/>
    <w:rsid w:val="007029A8"/>
    <w:rsid w:val="00710040"/>
    <w:rsid w:val="007231CC"/>
    <w:rsid w:val="007254B4"/>
    <w:rsid w:val="007511BB"/>
    <w:rsid w:val="00752011"/>
    <w:rsid w:val="00761FA5"/>
    <w:rsid w:val="007661F2"/>
    <w:rsid w:val="00773004"/>
    <w:rsid w:val="00774C92"/>
    <w:rsid w:val="00786B17"/>
    <w:rsid w:val="00791E3A"/>
    <w:rsid w:val="00793C93"/>
    <w:rsid w:val="00796EE7"/>
    <w:rsid w:val="007A01DC"/>
    <w:rsid w:val="007A0CFC"/>
    <w:rsid w:val="007A2039"/>
    <w:rsid w:val="007D0B67"/>
    <w:rsid w:val="007D4FE6"/>
    <w:rsid w:val="007E127D"/>
    <w:rsid w:val="007E23CF"/>
    <w:rsid w:val="00804E93"/>
    <w:rsid w:val="00815C6D"/>
    <w:rsid w:val="00816384"/>
    <w:rsid w:val="00830999"/>
    <w:rsid w:val="00841D29"/>
    <w:rsid w:val="00843D82"/>
    <w:rsid w:val="00854D75"/>
    <w:rsid w:val="00855F34"/>
    <w:rsid w:val="00856A92"/>
    <w:rsid w:val="00856ECF"/>
    <w:rsid w:val="00861035"/>
    <w:rsid w:val="00863069"/>
    <w:rsid w:val="008678CD"/>
    <w:rsid w:val="00867AA0"/>
    <w:rsid w:val="0088221E"/>
    <w:rsid w:val="00884C42"/>
    <w:rsid w:val="0088691F"/>
    <w:rsid w:val="008929C6"/>
    <w:rsid w:val="00893F1E"/>
    <w:rsid w:val="008A4AF7"/>
    <w:rsid w:val="008A718B"/>
    <w:rsid w:val="008B350B"/>
    <w:rsid w:val="008B3D2C"/>
    <w:rsid w:val="008D1B61"/>
    <w:rsid w:val="008D7EB4"/>
    <w:rsid w:val="008E26B0"/>
    <w:rsid w:val="008E2DF7"/>
    <w:rsid w:val="0090136F"/>
    <w:rsid w:val="009327CB"/>
    <w:rsid w:val="009337D7"/>
    <w:rsid w:val="00946924"/>
    <w:rsid w:val="00950D82"/>
    <w:rsid w:val="00954D25"/>
    <w:rsid w:val="00965F56"/>
    <w:rsid w:val="00982BA4"/>
    <w:rsid w:val="00984797"/>
    <w:rsid w:val="009A6B36"/>
    <w:rsid w:val="009C047B"/>
    <w:rsid w:val="009C0D4A"/>
    <w:rsid w:val="009C6DAC"/>
    <w:rsid w:val="00A269EA"/>
    <w:rsid w:val="00A3136F"/>
    <w:rsid w:val="00A4140D"/>
    <w:rsid w:val="00AA149E"/>
    <w:rsid w:val="00AC1D7E"/>
    <w:rsid w:val="00AD6F99"/>
    <w:rsid w:val="00AE2AD9"/>
    <w:rsid w:val="00AE6C89"/>
    <w:rsid w:val="00AF5D58"/>
    <w:rsid w:val="00B05A6B"/>
    <w:rsid w:val="00B06D59"/>
    <w:rsid w:val="00B2309C"/>
    <w:rsid w:val="00B37381"/>
    <w:rsid w:val="00B37D89"/>
    <w:rsid w:val="00B45663"/>
    <w:rsid w:val="00B665D9"/>
    <w:rsid w:val="00B75AF6"/>
    <w:rsid w:val="00B82227"/>
    <w:rsid w:val="00B85DCE"/>
    <w:rsid w:val="00B9454F"/>
    <w:rsid w:val="00BA3FFB"/>
    <w:rsid w:val="00BB3AD7"/>
    <w:rsid w:val="00BC181D"/>
    <w:rsid w:val="00BC4D77"/>
    <w:rsid w:val="00BC54A0"/>
    <w:rsid w:val="00BD09CE"/>
    <w:rsid w:val="00BD5539"/>
    <w:rsid w:val="00BE0F47"/>
    <w:rsid w:val="00BE1D15"/>
    <w:rsid w:val="00BF062C"/>
    <w:rsid w:val="00BF450E"/>
    <w:rsid w:val="00BF5227"/>
    <w:rsid w:val="00C05165"/>
    <w:rsid w:val="00C16A54"/>
    <w:rsid w:val="00C21FF5"/>
    <w:rsid w:val="00C33713"/>
    <w:rsid w:val="00C33989"/>
    <w:rsid w:val="00C4209D"/>
    <w:rsid w:val="00C47437"/>
    <w:rsid w:val="00C8176E"/>
    <w:rsid w:val="00C8468A"/>
    <w:rsid w:val="00C8664F"/>
    <w:rsid w:val="00C94EE3"/>
    <w:rsid w:val="00C97642"/>
    <w:rsid w:val="00CA5883"/>
    <w:rsid w:val="00CB51D7"/>
    <w:rsid w:val="00CB6FF4"/>
    <w:rsid w:val="00CC07CE"/>
    <w:rsid w:val="00CC56B7"/>
    <w:rsid w:val="00CE0876"/>
    <w:rsid w:val="00CE22F9"/>
    <w:rsid w:val="00CF2BC8"/>
    <w:rsid w:val="00CF63FA"/>
    <w:rsid w:val="00CF789C"/>
    <w:rsid w:val="00D0091A"/>
    <w:rsid w:val="00D05BE9"/>
    <w:rsid w:val="00D11270"/>
    <w:rsid w:val="00D15FFD"/>
    <w:rsid w:val="00D26498"/>
    <w:rsid w:val="00D32FAE"/>
    <w:rsid w:val="00D37F0A"/>
    <w:rsid w:val="00D537E3"/>
    <w:rsid w:val="00D904AB"/>
    <w:rsid w:val="00D90F18"/>
    <w:rsid w:val="00DC4CBD"/>
    <w:rsid w:val="00DE4EE4"/>
    <w:rsid w:val="00DE6475"/>
    <w:rsid w:val="00DE67E0"/>
    <w:rsid w:val="00DF6EAE"/>
    <w:rsid w:val="00E018F9"/>
    <w:rsid w:val="00E0671D"/>
    <w:rsid w:val="00E27DB8"/>
    <w:rsid w:val="00E34C91"/>
    <w:rsid w:val="00E40545"/>
    <w:rsid w:val="00E511FC"/>
    <w:rsid w:val="00E528DD"/>
    <w:rsid w:val="00E60D70"/>
    <w:rsid w:val="00E72A22"/>
    <w:rsid w:val="00E905D7"/>
    <w:rsid w:val="00E95C47"/>
    <w:rsid w:val="00EB1A79"/>
    <w:rsid w:val="00EB4E66"/>
    <w:rsid w:val="00EB541F"/>
    <w:rsid w:val="00EB79BA"/>
    <w:rsid w:val="00EC61F3"/>
    <w:rsid w:val="00EC630B"/>
    <w:rsid w:val="00ED7DFC"/>
    <w:rsid w:val="00EE35E3"/>
    <w:rsid w:val="00F0223D"/>
    <w:rsid w:val="00F02611"/>
    <w:rsid w:val="00F0276C"/>
    <w:rsid w:val="00F04082"/>
    <w:rsid w:val="00F072BB"/>
    <w:rsid w:val="00F15C7E"/>
    <w:rsid w:val="00F23E29"/>
    <w:rsid w:val="00F2402A"/>
    <w:rsid w:val="00F31C7B"/>
    <w:rsid w:val="00F53DC9"/>
    <w:rsid w:val="00F60625"/>
    <w:rsid w:val="00F63EC8"/>
    <w:rsid w:val="00F7641E"/>
    <w:rsid w:val="00F94F78"/>
    <w:rsid w:val="00FA4A33"/>
    <w:rsid w:val="00FA720F"/>
    <w:rsid w:val="00FB25BA"/>
    <w:rsid w:val="00FB556D"/>
    <w:rsid w:val="00FC7771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D99BD2E-C746-4632-BDA5-ED82C810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paragraph" w:customStyle="1" w:styleId="bodytext">
    <w:name w:val="body_text"/>
    <w:basedOn w:val="Normal"/>
    <w:rsid w:val="002C7E46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</w:rPr>
  </w:style>
  <w:style w:type="paragraph" w:customStyle="1" w:styleId="Pa3">
    <w:name w:val="Pa3"/>
    <w:basedOn w:val="Normal"/>
    <w:next w:val="Normal"/>
    <w:uiPriority w:val="99"/>
    <w:rsid w:val="00431FED"/>
    <w:pPr>
      <w:widowControl/>
      <w:autoSpaceDE w:val="0"/>
      <w:autoSpaceDN w:val="0"/>
      <w:adjustRightInd w:val="0"/>
      <w:spacing w:line="201" w:lineRule="atLeast"/>
    </w:pPr>
    <w:rPr>
      <w:rFonts w:ascii="Microsoft JhengHei UI" w:eastAsia="Microsoft JhengHei UI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HKJC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Kaman K M</dc:creator>
  <cp:lastModifiedBy>KO, Kaman K M</cp:lastModifiedBy>
  <cp:revision>14</cp:revision>
  <cp:lastPrinted>2019-04-16T10:24:00Z</cp:lastPrinted>
  <dcterms:created xsi:type="dcterms:W3CDTF">2019-04-08T04:13:00Z</dcterms:created>
  <dcterms:modified xsi:type="dcterms:W3CDTF">2019-04-16T10:24:00Z</dcterms:modified>
</cp:coreProperties>
</file>