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CEC" w:rsidRPr="00DC0916" w:rsidRDefault="00DC0916" w:rsidP="00DC0916">
      <w:pPr>
        <w:jc w:val="center"/>
        <w:rPr>
          <w:b/>
          <w:sz w:val="26"/>
          <w:szCs w:val="26"/>
          <w:lang w:eastAsia="zh-HK"/>
        </w:rPr>
      </w:pPr>
      <w:r w:rsidRPr="00DC0916">
        <w:rPr>
          <w:b/>
          <w:sz w:val="26"/>
          <w:szCs w:val="26"/>
          <w:lang w:eastAsia="zh-HK"/>
        </w:rPr>
        <w:t xml:space="preserve">Mr </w:t>
      </w:r>
      <w:r w:rsidR="00AE3CEC" w:rsidRPr="00DC0916">
        <w:rPr>
          <w:b/>
          <w:sz w:val="26"/>
          <w:szCs w:val="26"/>
          <w:lang w:eastAsia="zh-HK"/>
        </w:rPr>
        <w:t>P</w:t>
      </w:r>
      <w:r w:rsidR="00B1785C">
        <w:rPr>
          <w:b/>
          <w:sz w:val="26"/>
          <w:szCs w:val="26"/>
          <w:lang w:eastAsia="zh-HK"/>
        </w:rPr>
        <w:t>hilip</w:t>
      </w:r>
      <w:r w:rsidR="00AE3CEC" w:rsidRPr="00DC0916">
        <w:rPr>
          <w:b/>
          <w:sz w:val="26"/>
          <w:szCs w:val="26"/>
          <w:lang w:eastAsia="zh-HK"/>
        </w:rPr>
        <w:t xml:space="preserve"> N L </w:t>
      </w:r>
      <w:bookmarkStart w:id="0" w:name="_GoBack"/>
      <w:bookmarkEnd w:id="0"/>
      <w:r w:rsidR="00AE3CEC" w:rsidRPr="00DC0916">
        <w:rPr>
          <w:b/>
          <w:sz w:val="26"/>
          <w:szCs w:val="26"/>
          <w:lang w:eastAsia="zh-HK"/>
        </w:rPr>
        <w:t>C</w:t>
      </w:r>
      <w:r w:rsidR="00B1785C">
        <w:rPr>
          <w:b/>
          <w:sz w:val="26"/>
          <w:szCs w:val="26"/>
          <w:lang w:eastAsia="zh-HK"/>
        </w:rPr>
        <w:t>hen</w:t>
      </w:r>
      <w:r w:rsidRPr="00DC0916">
        <w:rPr>
          <w:b/>
          <w:sz w:val="26"/>
          <w:szCs w:val="26"/>
          <w:lang w:eastAsia="zh-HK"/>
        </w:rPr>
        <w:t xml:space="preserve"> GBS JP</w:t>
      </w:r>
    </w:p>
    <w:p w:rsidR="00DC0916" w:rsidRPr="00DC0916" w:rsidRDefault="00DC0916" w:rsidP="00DC0916">
      <w:pPr>
        <w:jc w:val="center"/>
        <w:rPr>
          <w:b/>
          <w:sz w:val="26"/>
          <w:szCs w:val="26"/>
          <w:lang w:eastAsia="zh-HK"/>
        </w:rPr>
      </w:pPr>
      <w:r w:rsidRPr="00DC0916">
        <w:rPr>
          <w:b/>
          <w:sz w:val="26"/>
          <w:szCs w:val="26"/>
          <w:lang w:eastAsia="zh-HK"/>
        </w:rPr>
        <w:t>Chairman of The Hong Kong Jockey Club</w:t>
      </w:r>
    </w:p>
    <w:p w:rsidR="00AE3CEC" w:rsidRPr="007B6D13" w:rsidRDefault="00AE3CEC" w:rsidP="00091E6E">
      <w:pPr>
        <w:jc w:val="both"/>
        <w:rPr>
          <w:lang w:eastAsia="zh-HK"/>
        </w:rPr>
      </w:pPr>
    </w:p>
    <w:p w:rsidR="006E5E85" w:rsidRPr="007B6D13" w:rsidRDefault="00183C34" w:rsidP="00983A7A">
      <w:pPr>
        <w:jc w:val="both"/>
        <w:rPr>
          <w:color w:val="000000"/>
          <w:sz w:val="24"/>
          <w:szCs w:val="24"/>
          <w:lang w:eastAsia="zh-HK"/>
        </w:rPr>
      </w:pPr>
      <w:r w:rsidRPr="007B6D13">
        <w:rPr>
          <w:color w:val="000000"/>
          <w:sz w:val="24"/>
          <w:szCs w:val="24"/>
          <w:lang w:eastAsia="zh-HK"/>
        </w:rPr>
        <w:t xml:space="preserve">Philip Chen is </w:t>
      </w:r>
      <w:r w:rsidR="006E75B6" w:rsidRPr="007B6D13">
        <w:rPr>
          <w:color w:val="000000"/>
          <w:sz w:val="24"/>
          <w:szCs w:val="24"/>
          <w:lang w:eastAsia="zh-HK"/>
        </w:rPr>
        <w:t>Non-Executive Director of Hang Lung Properties</w:t>
      </w:r>
      <w:r w:rsidR="00C828DF" w:rsidRPr="007B6D13">
        <w:rPr>
          <w:color w:val="000000"/>
          <w:sz w:val="24"/>
          <w:szCs w:val="24"/>
          <w:lang w:eastAsia="zh-HK"/>
        </w:rPr>
        <w:t>.</w:t>
      </w:r>
      <w:r w:rsidR="00BB0FD0" w:rsidRPr="007B6D13">
        <w:rPr>
          <w:color w:val="000000"/>
          <w:sz w:val="24"/>
          <w:szCs w:val="24"/>
          <w:lang w:eastAsia="zh-HK"/>
        </w:rPr>
        <w:t xml:space="preserve"> </w:t>
      </w:r>
      <w:r w:rsidR="00C828DF" w:rsidRPr="007B6D13">
        <w:rPr>
          <w:color w:val="000000"/>
          <w:sz w:val="24"/>
          <w:szCs w:val="24"/>
          <w:lang w:eastAsia="zh-HK"/>
        </w:rPr>
        <w:t xml:space="preserve">He was </w:t>
      </w:r>
      <w:r w:rsidR="00F94FA4" w:rsidRPr="007B6D13">
        <w:rPr>
          <w:color w:val="000000"/>
          <w:sz w:val="24"/>
          <w:szCs w:val="24"/>
          <w:lang w:eastAsia="zh-HK"/>
        </w:rPr>
        <w:t>previously Director</w:t>
      </w:r>
      <w:r w:rsidR="008104DB" w:rsidRPr="007B6D13">
        <w:rPr>
          <w:color w:val="000000"/>
          <w:sz w:val="24"/>
          <w:szCs w:val="24"/>
          <w:lang w:eastAsia="zh-HK"/>
        </w:rPr>
        <w:t xml:space="preserve"> and </w:t>
      </w:r>
      <w:r w:rsidR="00E51B5C" w:rsidRPr="007B6D13">
        <w:rPr>
          <w:rFonts w:hint="eastAsia"/>
          <w:color w:val="000000"/>
          <w:sz w:val="24"/>
          <w:szCs w:val="24"/>
          <w:lang w:eastAsia="zh-HK"/>
        </w:rPr>
        <w:t>C</w:t>
      </w:r>
      <w:r w:rsidR="00E51B5C" w:rsidRPr="007B6D13">
        <w:rPr>
          <w:color w:val="000000"/>
          <w:sz w:val="24"/>
          <w:szCs w:val="24"/>
          <w:lang w:eastAsia="zh-HK"/>
        </w:rPr>
        <w:t>hief Executive Officer</w:t>
      </w:r>
      <w:r w:rsidRPr="007B6D13">
        <w:rPr>
          <w:color w:val="000000"/>
          <w:sz w:val="24"/>
          <w:szCs w:val="24"/>
          <w:lang w:eastAsia="zh-HK"/>
        </w:rPr>
        <w:t xml:space="preserve"> of Hang Lung Group and Hang Lung Properties Limited</w:t>
      </w:r>
      <w:r w:rsidR="00C828DF" w:rsidRPr="007B6D13">
        <w:rPr>
          <w:color w:val="000000"/>
          <w:sz w:val="24"/>
          <w:szCs w:val="24"/>
          <w:lang w:eastAsia="zh-HK"/>
        </w:rPr>
        <w:t>, from which post</w:t>
      </w:r>
      <w:r w:rsidR="00227D95" w:rsidRPr="007B6D13">
        <w:rPr>
          <w:color w:val="000000"/>
          <w:sz w:val="24"/>
          <w:szCs w:val="24"/>
          <w:lang w:eastAsia="zh-HK"/>
        </w:rPr>
        <w:t>s</w:t>
      </w:r>
      <w:r w:rsidR="00C828DF" w:rsidRPr="007B6D13">
        <w:rPr>
          <w:color w:val="000000"/>
          <w:sz w:val="24"/>
          <w:szCs w:val="24"/>
          <w:lang w:eastAsia="zh-HK"/>
        </w:rPr>
        <w:t xml:space="preserve"> he retired</w:t>
      </w:r>
      <w:r w:rsidR="00BB0FD0" w:rsidRPr="007B6D13">
        <w:rPr>
          <w:color w:val="000000"/>
          <w:sz w:val="24"/>
          <w:szCs w:val="24"/>
          <w:lang w:eastAsia="zh-HK"/>
        </w:rPr>
        <w:t xml:space="preserve"> in July 2018</w:t>
      </w:r>
      <w:r w:rsidRPr="007B6D13">
        <w:rPr>
          <w:color w:val="000000"/>
          <w:sz w:val="24"/>
          <w:szCs w:val="24"/>
          <w:lang w:eastAsia="zh-HK"/>
        </w:rPr>
        <w:t>.</w:t>
      </w:r>
    </w:p>
    <w:p w:rsidR="00183C34" w:rsidRPr="007B6D13" w:rsidRDefault="00183C34" w:rsidP="00983A7A">
      <w:pPr>
        <w:jc w:val="both"/>
        <w:rPr>
          <w:color w:val="000000"/>
          <w:sz w:val="24"/>
          <w:szCs w:val="24"/>
          <w:lang w:eastAsia="zh-HK"/>
        </w:rPr>
      </w:pPr>
    </w:p>
    <w:p w:rsidR="00183C34" w:rsidRPr="007B6D13" w:rsidRDefault="00183C34" w:rsidP="00983A7A">
      <w:pPr>
        <w:jc w:val="both"/>
        <w:rPr>
          <w:color w:val="000000"/>
          <w:sz w:val="24"/>
          <w:szCs w:val="24"/>
          <w:lang w:eastAsia="zh-HK"/>
        </w:rPr>
      </w:pPr>
      <w:r w:rsidRPr="007B6D13">
        <w:rPr>
          <w:color w:val="000000"/>
          <w:sz w:val="24"/>
          <w:szCs w:val="24"/>
          <w:lang w:eastAsia="zh-HK"/>
        </w:rPr>
        <w:t xml:space="preserve">Prior to joining Hang Lung in July 2010, Philip </w:t>
      </w:r>
      <w:r w:rsidR="00841F07" w:rsidRPr="007B6D13">
        <w:rPr>
          <w:color w:val="000000"/>
          <w:sz w:val="24"/>
          <w:szCs w:val="24"/>
          <w:lang w:eastAsia="zh-HK"/>
        </w:rPr>
        <w:t xml:space="preserve">had been with the Swire Group for thirty-three years. He </w:t>
      </w:r>
      <w:r w:rsidR="00E77B98" w:rsidRPr="007B6D13">
        <w:rPr>
          <w:color w:val="000000"/>
          <w:sz w:val="24"/>
          <w:szCs w:val="24"/>
          <w:lang w:eastAsia="zh-HK"/>
        </w:rPr>
        <w:t>was</w:t>
      </w:r>
      <w:r w:rsidRPr="007B6D13">
        <w:rPr>
          <w:color w:val="000000"/>
          <w:sz w:val="24"/>
          <w:szCs w:val="24"/>
          <w:lang w:eastAsia="zh-HK"/>
        </w:rPr>
        <w:t xml:space="preserve"> Chairman of John Swire &amp; Sons (China) Limited, Chief Executive of Cathay Pacific Airways Limited, </w:t>
      </w:r>
      <w:r w:rsidR="008104DB" w:rsidRPr="007B6D13">
        <w:rPr>
          <w:color w:val="000000"/>
          <w:sz w:val="24"/>
          <w:szCs w:val="24"/>
          <w:lang w:eastAsia="zh-HK"/>
        </w:rPr>
        <w:t xml:space="preserve">Hong Kong, Chairman </w:t>
      </w:r>
      <w:r w:rsidR="00B23C9C" w:rsidRPr="007B6D13">
        <w:rPr>
          <w:color w:val="000000"/>
          <w:sz w:val="24"/>
          <w:szCs w:val="24"/>
          <w:lang w:eastAsia="zh-HK"/>
        </w:rPr>
        <w:t xml:space="preserve">of Hong Kong Dragon Airlines, </w:t>
      </w:r>
      <w:r w:rsidRPr="007B6D13">
        <w:rPr>
          <w:color w:val="000000"/>
          <w:sz w:val="24"/>
          <w:szCs w:val="24"/>
          <w:lang w:eastAsia="zh-HK"/>
        </w:rPr>
        <w:t xml:space="preserve">Chief Executive of Hong Kong Dragon Airlines, </w:t>
      </w:r>
      <w:r w:rsidR="00C828DF" w:rsidRPr="007B6D13">
        <w:rPr>
          <w:color w:val="000000"/>
          <w:sz w:val="24"/>
          <w:szCs w:val="24"/>
          <w:lang w:eastAsia="zh-HK"/>
        </w:rPr>
        <w:t xml:space="preserve">and </w:t>
      </w:r>
      <w:r w:rsidRPr="007B6D13">
        <w:rPr>
          <w:color w:val="000000"/>
          <w:sz w:val="24"/>
          <w:szCs w:val="24"/>
          <w:lang w:eastAsia="zh-HK"/>
        </w:rPr>
        <w:t>Executive Director of Swire Pacific Limited and John Swire &amp; Sons (Hong Kong) Limited.</w:t>
      </w:r>
    </w:p>
    <w:p w:rsidR="00183C34" w:rsidRPr="007B6D13" w:rsidRDefault="00183C34" w:rsidP="00983A7A">
      <w:pPr>
        <w:jc w:val="both"/>
        <w:rPr>
          <w:color w:val="000000"/>
          <w:sz w:val="24"/>
          <w:szCs w:val="24"/>
          <w:lang w:eastAsia="zh-HK"/>
        </w:rPr>
      </w:pPr>
    </w:p>
    <w:p w:rsidR="00C828DF" w:rsidRPr="007B6D13" w:rsidRDefault="00183C34" w:rsidP="00983A7A">
      <w:pPr>
        <w:tabs>
          <w:tab w:val="right" w:pos="16110"/>
        </w:tabs>
        <w:jc w:val="both"/>
        <w:rPr>
          <w:color w:val="000000"/>
          <w:sz w:val="24"/>
          <w:szCs w:val="24"/>
          <w:lang w:eastAsia="zh-HK"/>
        </w:rPr>
      </w:pPr>
      <w:r w:rsidRPr="007B6D13">
        <w:rPr>
          <w:color w:val="000000"/>
          <w:sz w:val="24"/>
          <w:szCs w:val="24"/>
          <w:lang w:eastAsia="zh-HK"/>
        </w:rPr>
        <w:t>Over the years, in Hong Kong as well as overseas, Philip has been actively involved in various trade and community activities</w:t>
      </w:r>
      <w:r w:rsidR="0055527C" w:rsidRPr="007B6D13">
        <w:rPr>
          <w:color w:val="000000"/>
          <w:sz w:val="24"/>
          <w:szCs w:val="24"/>
          <w:lang w:eastAsia="zh-HK"/>
        </w:rPr>
        <w:t xml:space="preserve"> in government, education, universities, commerce, aviation, logistics, tourism, theme parks</w:t>
      </w:r>
      <w:r w:rsidR="00C828DF" w:rsidRPr="007B6D13">
        <w:rPr>
          <w:color w:val="000000"/>
          <w:sz w:val="24"/>
          <w:szCs w:val="24"/>
          <w:lang w:eastAsia="zh-HK"/>
        </w:rPr>
        <w:t xml:space="preserve"> and in the </w:t>
      </w:r>
      <w:r w:rsidR="0055527C" w:rsidRPr="007B6D13">
        <w:rPr>
          <w:color w:val="000000"/>
          <w:sz w:val="24"/>
          <w:szCs w:val="24"/>
          <w:lang w:eastAsia="zh-HK"/>
        </w:rPr>
        <w:t>charit</w:t>
      </w:r>
      <w:r w:rsidR="00C828DF" w:rsidRPr="007B6D13">
        <w:rPr>
          <w:color w:val="000000"/>
          <w:sz w:val="24"/>
          <w:szCs w:val="24"/>
          <w:lang w:eastAsia="zh-HK"/>
        </w:rPr>
        <w:t>y sector</w:t>
      </w:r>
      <w:r w:rsidR="0055527C" w:rsidRPr="007B6D13">
        <w:rPr>
          <w:color w:val="000000"/>
          <w:sz w:val="24"/>
          <w:szCs w:val="24"/>
          <w:lang w:eastAsia="zh-HK"/>
        </w:rPr>
        <w:t>.</w:t>
      </w:r>
    </w:p>
    <w:p w:rsidR="007A465C" w:rsidRPr="007B6D13" w:rsidRDefault="0055527C" w:rsidP="00983A7A">
      <w:pPr>
        <w:tabs>
          <w:tab w:val="right" w:pos="16110"/>
        </w:tabs>
        <w:jc w:val="both"/>
        <w:rPr>
          <w:color w:val="000000"/>
          <w:sz w:val="24"/>
          <w:szCs w:val="24"/>
          <w:lang w:eastAsia="zh-HK"/>
        </w:rPr>
      </w:pPr>
      <w:r w:rsidRPr="007B6D13">
        <w:rPr>
          <w:color w:val="000000"/>
          <w:sz w:val="24"/>
          <w:szCs w:val="24"/>
          <w:lang w:eastAsia="zh-HK"/>
        </w:rPr>
        <w:t xml:space="preserve"> </w:t>
      </w:r>
      <w:r w:rsidR="00CE0D82" w:rsidRPr="007B6D13">
        <w:rPr>
          <w:color w:val="000000"/>
          <w:sz w:val="24"/>
          <w:szCs w:val="24"/>
          <w:lang w:eastAsia="zh-HK"/>
        </w:rPr>
        <w:t xml:space="preserve">  </w:t>
      </w:r>
    </w:p>
    <w:p w:rsidR="007A465C" w:rsidRPr="007B6D13" w:rsidRDefault="007A465C" w:rsidP="00983A7A">
      <w:pPr>
        <w:tabs>
          <w:tab w:val="right" w:pos="16110"/>
        </w:tabs>
        <w:jc w:val="both"/>
        <w:rPr>
          <w:color w:val="000000"/>
          <w:sz w:val="24"/>
          <w:szCs w:val="24"/>
          <w:lang w:eastAsia="zh-HK"/>
        </w:rPr>
      </w:pPr>
      <w:r w:rsidRPr="007B6D13">
        <w:rPr>
          <w:color w:val="000000"/>
          <w:sz w:val="24"/>
          <w:szCs w:val="24"/>
          <w:lang w:eastAsia="zh-HK"/>
        </w:rPr>
        <w:t xml:space="preserve">He is well known for </w:t>
      </w:r>
      <w:r w:rsidR="00C828DF" w:rsidRPr="007B6D13">
        <w:rPr>
          <w:color w:val="000000"/>
          <w:sz w:val="24"/>
          <w:szCs w:val="24"/>
          <w:lang w:eastAsia="zh-HK"/>
        </w:rPr>
        <w:t xml:space="preserve">his </w:t>
      </w:r>
      <w:r w:rsidRPr="007B6D13">
        <w:rPr>
          <w:color w:val="000000"/>
          <w:sz w:val="24"/>
          <w:szCs w:val="24"/>
          <w:lang w:eastAsia="zh-HK"/>
        </w:rPr>
        <w:t>chang</w:t>
      </w:r>
      <w:r w:rsidR="00C828DF" w:rsidRPr="007B6D13">
        <w:rPr>
          <w:color w:val="000000"/>
          <w:sz w:val="24"/>
          <w:szCs w:val="24"/>
          <w:lang w:eastAsia="zh-HK"/>
        </w:rPr>
        <w:t>e-management</w:t>
      </w:r>
      <w:r w:rsidRPr="007B6D13">
        <w:rPr>
          <w:color w:val="000000"/>
          <w:sz w:val="24"/>
          <w:szCs w:val="24"/>
          <w:lang w:eastAsia="zh-HK"/>
        </w:rPr>
        <w:t xml:space="preserve"> </w:t>
      </w:r>
      <w:r w:rsidR="00C828DF" w:rsidRPr="007B6D13">
        <w:rPr>
          <w:color w:val="000000"/>
          <w:sz w:val="24"/>
          <w:szCs w:val="24"/>
          <w:lang w:eastAsia="zh-HK"/>
        </w:rPr>
        <w:t xml:space="preserve">of </w:t>
      </w:r>
      <w:r w:rsidRPr="007B6D13">
        <w:rPr>
          <w:color w:val="000000"/>
          <w:sz w:val="24"/>
          <w:szCs w:val="24"/>
          <w:lang w:eastAsia="zh-HK"/>
        </w:rPr>
        <w:t xml:space="preserve">four major </w:t>
      </w:r>
      <w:r w:rsidR="00C828DF" w:rsidRPr="007B6D13">
        <w:rPr>
          <w:color w:val="000000"/>
          <w:sz w:val="24"/>
          <w:szCs w:val="24"/>
          <w:lang w:eastAsia="zh-HK"/>
        </w:rPr>
        <w:t xml:space="preserve">Hong Kong </w:t>
      </w:r>
      <w:r w:rsidRPr="007B6D13">
        <w:rPr>
          <w:color w:val="000000"/>
          <w:sz w:val="24"/>
          <w:szCs w:val="24"/>
          <w:lang w:eastAsia="zh-HK"/>
        </w:rPr>
        <w:t>companies</w:t>
      </w:r>
      <w:r w:rsidR="00C828DF" w:rsidRPr="007B6D13">
        <w:rPr>
          <w:color w:val="000000"/>
          <w:sz w:val="24"/>
          <w:szCs w:val="24"/>
          <w:lang w:eastAsia="zh-HK"/>
        </w:rPr>
        <w:t xml:space="preserve"> </w:t>
      </w:r>
      <w:r w:rsidRPr="007B6D13">
        <w:rPr>
          <w:color w:val="000000"/>
          <w:sz w:val="24"/>
          <w:szCs w:val="24"/>
          <w:lang w:eastAsia="zh-HK"/>
        </w:rPr>
        <w:t xml:space="preserve">over </w:t>
      </w:r>
      <w:r w:rsidR="00C828DF" w:rsidRPr="007B6D13">
        <w:rPr>
          <w:color w:val="000000"/>
          <w:sz w:val="24"/>
          <w:szCs w:val="24"/>
          <w:lang w:eastAsia="zh-HK"/>
        </w:rPr>
        <w:t xml:space="preserve">the past </w:t>
      </w:r>
      <w:r w:rsidRPr="007B6D13">
        <w:rPr>
          <w:color w:val="000000"/>
          <w:sz w:val="24"/>
          <w:szCs w:val="24"/>
          <w:lang w:eastAsia="zh-HK"/>
        </w:rPr>
        <w:t>25 years – turning around Dragonair and Ocean Park, changing the business model of Cathay Pacific</w:t>
      </w:r>
      <w:r w:rsidR="00C828DF" w:rsidRPr="007B6D13">
        <w:rPr>
          <w:color w:val="000000"/>
          <w:sz w:val="24"/>
          <w:szCs w:val="24"/>
          <w:lang w:eastAsia="zh-HK"/>
        </w:rPr>
        <w:t>,</w:t>
      </w:r>
      <w:r w:rsidRPr="007B6D13">
        <w:rPr>
          <w:color w:val="000000"/>
          <w:sz w:val="24"/>
          <w:szCs w:val="24"/>
          <w:lang w:eastAsia="zh-HK"/>
        </w:rPr>
        <w:t xml:space="preserve"> and transforming Hang Lung Properties.</w:t>
      </w:r>
    </w:p>
    <w:p w:rsidR="00C00355" w:rsidRPr="007B6D13" w:rsidRDefault="00C00355" w:rsidP="00983A7A">
      <w:pPr>
        <w:jc w:val="both"/>
        <w:rPr>
          <w:color w:val="000000"/>
          <w:sz w:val="24"/>
          <w:szCs w:val="24"/>
        </w:rPr>
      </w:pPr>
    </w:p>
    <w:p w:rsidR="001C6CE5" w:rsidRPr="007B6D13" w:rsidRDefault="001C6CE5" w:rsidP="00983A7A">
      <w:pPr>
        <w:jc w:val="both"/>
        <w:rPr>
          <w:color w:val="000000"/>
          <w:sz w:val="24"/>
          <w:szCs w:val="24"/>
          <w:lang w:eastAsia="zh-HK"/>
        </w:rPr>
      </w:pPr>
      <w:r w:rsidRPr="007B6D13">
        <w:rPr>
          <w:color w:val="000000"/>
          <w:sz w:val="24"/>
          <w:szCs w:val="24"/>
        </w:rPr>
        <w:t>Philip is</w:t>
      </w:r>
      <w:r w:rsidRPr="007B6D13">
        <w:rPr>
          <w:color w:val="000000"/>
          <w:sz w:val="24"/>
          <w:szCs w:val="24"/>
          <w:lang w:eastAsia="zh-HK"/>
        </w:rPr>
        <w:t xml:space="preserve"> Chairman of </w:t>
      </w:r>
      <w:r w:rsidR="00C828DF" w:rsidRPr="007B6D13">
        <w:rPr>
          <w:color w:val="000000"/>
          <w:sz w:val="24"/>
          <w:szCs w:val="24"/>
          <w:lang w:eastAsia="zh-HK"/>
        </w:rPr>
        <w:t>T</w:t>
      </w:r>
      <w:r w:rsidRPr="007B6D13">
        <w:rPr>
          <w:color w:val="000000"/>
          <w:sz w:val="24"/>
          <w:szCs w:val="24"/>
          <w:lang w:eastAsia="zh-HK"/>
        </w:rPr>
        <w:t>he Hong Kong Jockey Club</w:t>
      </w:r>
      <w:r w:rsidR="00A260DF" w:rsidRPr="007B6D13">
        <w:rPr>
          <w:rFonts w:hint="eastAsia"/>
          <w:color w:val="000000"/>
          <w:sz w:val="24"/>
          <w:szCs w:val="24"/>
          <w:lang w:eastAsia="zh-HK"/>
        </w:rPr>
        <w:t xml:space="preserve">. He is </w:t>
      </w:r>
      <w:r w:rsidR="00A260DF" w:rsidRPr="007B6D13">
        <w:rPr>
          <w:color w:val="000000"/>
          <w:sz w:val="24"/>
          <w:szCs w:val="24"/>
          <w:lang w:eastAsia="zh-HK"/>
        </w:rPr>
        <w:t xml:space="preserve">a </w:t>
      </w:r>
      <w:r w:rsidR="00A260DF" w:rsidRPr="007B6D13">
        <w:rPr>
          <w:color w:val="000000"/>
          <w:sz w:val="24"/>
          <w:szCs w:val="24"/>
        </w:rPr>
        <w:t xml:space="preserve">Member of the Hong Kong-Japan Business Co-operation Committee, an Advisor of </w:t>
      </w:r>
      <w:r w:rsidR="00A260DF" w:rsidRPr="007B6D13">
        <w:rPr>
          <w:rFonts w:hint="eastAsia"/>
          <w:color w:val="000000"/>
          <w:sz w:val="24"/>
          <w:szCs w:val="24"/>
        </w:rPr>
        <w:t>Our</w:t>
      </w:r>
      <w:r w:rsidR="00A260DF" w:rsidRPr="007B6D13">
        <w:rPr>
          <w:color w:val="000000"/>
          <w:sz w:val="24"/>
          <w:szCs w:val="24"/>
        </w:rPr>
        <w:t xml:space="preserve"> Hong Kong Foundation</w:t>
      </w:r>
      <w:r w:rsidR="00A260DF" w:rsidRPr="007B6D13">
        <w:rPr>
          <w:rFonts w:hint="eastAsia"/>
          <w:color w:val="000000"/>
          <w:sz w:val="24"/>
          <w:szCs w:val="24"/>
        </w:rPr>
        <w:t>,</w:t>
      </w:r>
      <w:r w:rsidR="00A260DF" w:rsidRPr="007B6D13">
        <w:rPr>
          <w:color w:val="000000"/>
          <w:sz w:val="24"/>
          <w:szCs w:val="24"/>
        </w:rPr>
        <w:t xml:space="preserve"> </w:t>
      </w:r>
      <w:r w:rsidRPr="007B6D13">
        <w:rPr>
          <w:color w:val="000000"/>
          <w:sz w:val="24"/>
          <w:szCs w:val="24"/>
          <w:lang w:eastAsia="zh-HK"/>
        </w:rPr>
        <w:t>Vice Patron of the Hong Kong Community Chest</w:t>
      </w:r>
      <w:r w:rsidR="00A260DF" w:rsidRPr="007B6D13">
        <w:rPr>
          <w:rFonts w:hint="eastAsia"/>
          <w:color w:val="000000"/>
          <w:sz w:val="24"/>
          <w:szCs w:val="24"/>
        </w:rPr>
        <w:t xml:space="preserve">, </w:t>
      </w:r>
      <w:r w:rsidR="00A260DF" w:rsidRPr="007B6D13">
        <w:rPr>
          <w:color w:val="000000"/>
          <w:sz w:val="24"/>
          <w:szCs w:val="24"/>
        </w:rPr>
        <w:t>Honorary President of the Hong Kong Association of China Travel Organizers Limited, a Director of the China Overseas Friendship Association and Shanghai Chinese Overseas Friendship Association</w:t>
      </w:r>
      <w:r w:rsidR="00A260DF" w:rsidRPr="007B6D13">
        <w:rPr>
          <w:rFonts w:hint="eastAsia"/>
          <w:color w:val="000000"/>
          <w:sz w:val="24"/>
          <w:szCs w:val="24"/>
        </w:rPr>
        <w:t xml:space="preserve">, </w:t>
      </w:r>
      <w:r w:rsidR="00304A29" w:rsidRPr="007B6D13">
        <w:rPr>
          <w:rFonts w:hint="eastAsia"/>
          <w:color w:val="000000"/>
          <w:sz w:val="24"/>
          <w:szCs w:val="24"/>
        </w:rPr>
        <w:t xml:space="preserve">and </w:t>
      </w:r>
      <w:r w:rsidR="00A260DF" w:rsidRPr="007B6D13">
        <w:rPr>
          <w:color w:val="000000"/>
          <w:sz w:val="24"/>
          <w:szCs w:val="24"/>
        </w:rPr>
        <w:t>Founder and Honorary President of the Hong Kong Chamber of Commerce in Beijing</w:t>
      </w:r>
      <w:r w:rsidR="00A260DF" w:rsidRPr="007B6D13">
        <w:rPr>
          <w:rFonts w:hint="eastAsia"/>
          <w:color w:val="000000"/>
          <w:sz w:val="24"/>
          <w:szCs w:val="24"/>
        </w:rPr>
        <w:t>.</w:t>
      </w:r>
    </w:p>
    <w:p w:rsidR="001C6CE5" w:rsidRPr="007B6D13" w:rsidRDefault="001C6CE5" w:rsidP="00983A7A">
      <w:pPr>
        <w:tabs>
          <w:tab w:val="right" w:pos="16110"/>
        </w:tabs>
        <w:jc w:val="both"/>
        <w:rPr>
          <w:sz w:val="24"/>
          <w:szCs w:val="24"/>
        </w:rPr>
      </w:pPr>
    </w:p>
    <w:p w:rsidR="00A260DF" w:rsidRPr="007B6D13" w:rsidRDefault="00A260DF" w:rsidP="00983A7A">
      <w:pPr>
        <w:widowControl/>
        <w:tabs>
          <w:tab w:val="right" w:pos="16110"/>
        </w:tabs>
        <w:jc w:val="both"/>
        <w:rPr>
          <w:sz w:val="24"/>
          <w:szCs w:val="24"/>
          <w:lang w:eastAsia="zh-HK"/>
        </w:rPr>
      </w:pPr>
      <w:r w:rsidRPr="007B6D13">
        <w:rPr>
          <w:rFonts w:hint="eastAsia"/>
          <w:sz w:val="24"/>
          <w:szCs w:val="24"/>
          <w:lang w:eastAsia="zh-HK"/>
        </w:rPr>
        <w:t xml:space="preserve">Philip has a strong passion </w:t>
      </w:r>
      <w:r w:rsidR="00C828DF" w:rsidRPr="007B6D13">
        <w:rPr>
          <w:sz w:val="24"/>
          <w:szCs w:val="24"/>
          <w:lang w:eastAsia="zh-HK"/>
        </w:rPr>
        <w:t>for</w:t>
      </w:r>
      <w:r w:rsidRPr="007B6D13">
        <w:rPr>
          <w:rFonts w:hint="eastAsia"/>
          <w:sz w:val="24"/>
          <w:szCs w:val="24"/>
          <w:lang w:eastAsia="zh-HK"/>
        </w:rPr>
        <w:t xml:space="preserve"> education. He</w:t>
      </w:r>
      <w:r w:rsidRPr="007B6D13">
        <w:rPr>
          <w:sz w:val="24"/>
          <w:szCs w:val="24"/>
          <w:lang w:eastAsia="zh-HK"/>
        </w:rPr>
        <w:t xml:space="preserve"> </w:t>
      </w:r>
      <w:r w:rsidR="00C828DF" w:rsidRPr="007B6D13">
        <w:rPr>
          <w:sz w:val="24"/>
          <w:szCs w:val="24"/>
          <w:lang w:eastAsia="zh-HK"/>
        </w:rPr>
        <w:t>is</w:t>
      </w:r>
      <w:r w:rsidRPr="007B6D13">
        <w:rPr>
          <w:sz w:val="24"/>
          <w:szCs w:val="24"/>
          <w:lang w:eastAsia="zh-HK"/>
        </w:rPr>
        <w:t xml:space="preserve"> Professor of Practice in Management and Strategy, Faculty of Business and Economics at The University of Hong Kong, Professor of Practice (Hospitality and Tourism Strategies), School of Hotel and Tourism Management at The Hong Kong Polytechnic University</w:t>
      </w:r>
      <w:r w:rsidR="00C828DF" w:rsidRPr="007B6D13">
        <w:rPr>
          <w:sz w:val="24"/>
          <w:szCs w:val="24"/>
          <w:lang w:eastAsia="zh-HK"/>
        </w:rPr>
        <w:t>,</w:t>
      </w:r>
      <w:r w:rsidRPr="007B6D13">
        <w:rPr>
          <w:sz w:val="24"/>
          <w:szCs w:val="24"/>
          <w:lang w:eastAsia="zh-HK"/>
        </w:rPr>
        <w:t xml:space="preserve"> and Visiting Professor of Faculty of Economics at Sophia University, Tokyo</w:t>
      </w:r>
      <w:r w:rsidR="00DB5B02" w:rsidRPr="007B6D13">
        <w:rPr>
          <w:sz w:val="24"/>
          <w:szCs w:val="24"/>
          <w:lang w:eastAsia="zh-HK"/>
        </w:rPr>
        <w:t>.</w:t>
      </w:r>
    </w:p>
    <w:p w:rsidR="00A260DF" w:rsidRPr="007B6D13" w:rsidRDefault="00A260DF" w:rsidP="00983A7A">
      <w:pPr>
        <w:widowControl/>
        <w:tabs>
          <w:tab w:val="right" w:pos="16110"/>
        </w:tabs>
        <w:jc w:val="both"/>
        <w:rPr>
          <w:sz w:val="24"/>
          <w:szCs w:val="24"/>
          <w:lang w:eastAsia="zh-HK"/>
        </w:rPr>
      </w:pPr>
    </w:p>
    <w:p w:rsidR="00350B96" w:rsidRPr="007B6D13" w:rsidRDefault="00350B96" w:rsidP="00983A7A">
      <w:pPr>
        <w:widowControl/>
        <w:tabs>
          <w:tab w:val="right" w:pos="16110"/>
        </w:tabs>
        <w:jc w:val="both"/>
        <w:rPr>
          <w:sz w:val="24"/>
          <w:szCs w:val="24"/>
          <w:lang w:eastAsia="zh-HK"/>
        </w:rPr>
      </w:pPr>
      <w:r w:rsidRPr="007B6D13">
        <w:rPr>
          <w:sz w:val="24"/>
          <w:szCs w:val="24"/>
          <w:lang w:eastAsia="zh-HK"/>
        </w:rPr>
        <w:t xml:space="preserve">For his </w:t>
      </w:r>
      <w:r w:rsidR="00C828DF" w:rsidRPr="007B6D13">
        <w:rPr>
          <w:sz w:val="24"/>
          <w:szCs w:val="24"/>
          <w:lang w:eastAsia="zh-HK"/>
        </w:rPr>
        <w:t>a</w:t>
      </w:r>
      <w:r w:rsidRPr="007B6D13">
        <w:rPr>
          <w:sz w:val="24"/>
          <w:szCs w:val="24"/>
          <w:lang w:eastAsia="zh-HK"/>
        </w:rPr>
        <w:t xml:space="preserve">lma </w:t>
      </w:r>
      <w:r w:rsidR="00C828DF" w:rsidRPr="007B6D13">
        <w:rPr>
          <w:sz w:val="24"/>
          <w:szCs w:val="24"/>
          <w:lang w:eastAsia="zh-HK"/>
        </w:rPr>
        <w:t>m</w:t>
      </w:r>
      <w:r w:rsidRPr="007B6D13">
        <w:rPr>
          <w:sz w:val="24"/>
          <w:szCs w:val="24"/>
          <w:lang w:eastAsia="zh-HK"/>
        </w:rPr>
        <w:t>ater, The University of Hong Kong, he is</w:t>
      </w:r>
      <w:r w:rsidR="00A260DF" w:rsidRPr="007B6D13">
        <w:rPr>
          <w:rFonts w:hint="eastAsia"/>
          <w:sz w:val="24"/>
          <w:szCs w:val="24"/>
          <w:lang w:eastAsia="zh-HK"/>
        </w:rPr>
        <w:t xml:space="preserve"> </w:t>
      </w:r>
      <w:r w:rsidRPr="007B6D13">
        <w:rPr>
          <w:sz w:val="24"/>
          <w:szCs w:val="24"/>
          <w:lang w:eastAsia="zh-HK"/>
        </w:rPr>
        <w:t xml:space="preserve">a Member of the Court, </w:t>
      </w:r>
      <w:r w:rsidR="00B74A8B" w:rsidRPr="007B6D13">
        <w:rPr>
          <w:sz w:val="24"/>
          <w:szCs w:val="24"/>
        </w:rPr>
        <w:t>a Member of the International Advisor</w:t>
      </w:r>
      <w:r w:rsidR="00A260DF" w:rsidRPr="007B6D13">
        <w:rPr>
          <w:sz w:val="24"/>
          <w:szCs w:val="24"/>
        </w:rPr>
        <w:t>y Council (IAC) of the Faculty</w:t>
      </w:r>
      <w:r w:rsidR="00A260DF" w:rsidRPr="007B6D13">
        <w:rPr>
          <w:rFonts w:hint="eastAsia"/>
          <w:sz w:val="24"/>
          <w:szCs w:val="24"/>
        </w:rPr>
        <w:t xml:space="preserve"> of Business and Economics, </w:t>
      </w:r>
      <w:r w:rsidRPr="007B6D13">
        <w:rPr>
          <w:sz w:val="24"/>
          <w:szCs w:val="24"/>
          <w:lang w:eastAsia="zh-HK"/>
        </w:rPr>
        <w:t>a Member of the Advisory Committee of Shun Hing College,</w:t>
      </w:r>
      <w:r w:rsidRPr="007B6D13">
        <w:rPr>
          <w:b/>
          <w:sz w:val="24"/>
          <w:szCs w:val="24"/>
        </w:rPr>
        <w:t xml:space="preserve"> </w:t>
      </w:r>
      <w:r w:rsidRPr="007B6D13">
        <w:rPr>
          <w:sz w:val="24"/>
          <w:szCs w:val="24"/>
          <w:lang w:val="en-GB"/>
        </w:rPr>
        <w:t xml:space="preserve">Honorary Vice-President of the Advisory </w:t>
      </w:r>
      <w:r w:rsidRPr="007B6D13">
        <w:rPr>
          <w:sz w:val="24"/>
          <w:szCs w:val="24"/>
          <w:lang w:val="en-GB"/>
        </w:rPr>
        <w:lastRenderedPageBreak/>
        <w:t>Board of Business Association BEA hkusu</w:t>
      </w:r>
      <w:r w:rsidR="00C828DF" w:rsidRPr="007B6D13">
        <w:rPr>
          <w:sz w:val="24"/>
          <w:szCs w:val="24"/>
          <w:lang w:val="en-GB"/>
        </w:rPr>
        <w:t>,</w:t>
      </w:r>
      <w:r w:rsidRPr="007B6D13">
        <w:rPr>
          <w:sz w:val="24"/>
          <w:szCs w:val="24"/>
          <w:lang w:val="en-GB"/>
        </w:rPr>
        <w:t xml:space="preserve"> and Honorary Vice-President of the Hong Kong University Alumni Association.</w:t>
      </w:r>
    </w:p>
    <w:p w:rsidR="00350B96" w:rsidRPr="007B6D13" w:rsidRDefault="00350B96" w:rsidP="00983A7A">
      <w:pPr>
        <w:tabs>
          <w:tab w:val="left" w:pos="2595"/>
        </w:tabs>
        <w:jc w:val="both"/>
        <w:rPr>
          <w:sz w:val="24"/>
          <w:szCs w:val="24"/>
          <w:lang w:eastAsia="zh-HK"/>
        </w:rPr>
      </w:pPr>
      <w:r w:rsidRPr="007B6D13">
        <w:rPr>
          <w:sz w:val="24"/>
          <w:szCs w:val="24"/>
          <w:lang w:eastAsia="zh-HK"/>
        </w:rPr>
        <w:tab/>
      </w:r>
    </w:p>
    <w:p w:rsidR="00EC0CF6" w:rsidRPr="007B6D13" w:rsidRDefault="00350B96" w:rsidP="00983A7A">
      <w:pPr>
        <w:tabs>
          <w:tab w:val="right" w:pos="16110"/>
        </w:tabs>
        <w:jc w:val="both"/>
        <w:rPr>
          <w:sz w:val="24"/>
          <w:szCs w:val="24"/>
        </w:rPr>
      </w:pPr>
      <w:r w:rsidRPr="007B6D13">
        <w:rPr>
          <w:sz w:val="24"/>
          <w:szCs w:val="24"/>
          <w:lang w:eastAsia="zh-HK"/>
        </w:rPr>
        <w:t xml:space="preserve">He is a </w:t>
      </w:r>
      <w:r w:rsidR="00183C34" w:rsidRPr="007B6D13">
        <w:rPr>
          <w:sz w:val="24"/>
          <w:szCs w:val="24"/>
          <w:lang w:eastAsia="zh-HK"/>
        </w:rPr>
        <w:t xml:space="preserve">Member of the </w:t>
      </w:r>
      <w:r w:rsidR="00961F9D" w:rsidRPr="007B6D13">
        <w:rPr>
          <w:sz w:val="24"/>
          <w:szCs w:val="24"/>
          <w:lang w:eastAsia="zh-HK"/>
        </w:rPr>
        <w:t xml:space="preserve">Business School Advisory Council of </w:t>
      </w:r>
      <w:r w:rsidR="00227D95" w:rsidRPr="007B6D13">
        <w:rPr>
          <w:sz w:val="24"/>
          <w:szCs w:val="24"/>
          <w:lang w:eastAsia="zh-HK"/>
        </w:rPr>
        <w:t xml:space="preserve">the </w:t>
      </w:r>
      <w:r w:rsidR="00183C34" w:rsidRPr="007B6D13">
        <w:rPr>
          <w:sz w:val="24"/>
          <w:szCs w:val="24"/>
          <w:lang w:eastAsia="zh-HK"/>
        </w:rPr>
        <w:t>Hong Kong University of Science &amp; Technology</w:t>
      </w:r>
      <w:r w:rsidR="00DD73D9" w:rsidRPr="007B6D13">
        <w:rPr>
          <w:sz w:val="24"/>
          <w:szCs w:val="24"/>
          <w:lang w:eastAsia="zh-HK"/>
        </w:rPr>
        <w:t>,</w:t>
      </w:r>
      <w:r w:rsidR="00DD73D9" w:rsidRPr="007B6D13">
        <w:rPr>
          <w:sz w:val="24"/>
          <w:szCs w:val="24"/>
        </w:rPr>
        <w:t xml:space="preserve"> </w:t>
      </w:r>
      <w:r w:rsidR="00CE0D82" w:rsidRPr="007B6D13">
        <w:rPr>
          <w:sz w:val="24"/>
          <w:szCs w:val="24"/>
        </w:rPr>
        <w:t>Member of the Advisory Committee on Hotel and Tourism Management of The Chinese University of Hong Kong</w:t>
      </w:r>
      <w:r w:rsidR="00CE0D82" w:rsidRPr="007B6D13">
        <w:rPr>
          <w:sz w:val="24"/>
          <w:szCs w:val="24"/>
          <w:lang w:eastAsia="zh-HK"/>
        </w:rPr>
        <w:t>,</w:t>
      </w:r>
      <w:r w:rsidR="00BF113B" w:rsidRPr="007B6D13">
        <w:rPr>
          <w:sz w:val="24"/>
          <w:szCs w:val="24"/>
          <w:lang w:eastAsia="zh-HK"/>
        </w:rPr>
        <w:t xml:space="preserve"> Member of the </w:t>
      </w:r>
      <w:r w:rsidR="00961F9D" w:rsidRPr="007B6D13">
        <w:rPr>
          <w:sz w:val="24"/>
          <w:szCs w:val="24"/>
        </w:rPr>
        <w:t xml:space="preserve">International Advisory Board of </w:t>
      </w:r>
      <w:r w:rsidR="00145E5C" w:rsidRPr="007B6D13">
        <w:rPr>
          <w:rFonts w:hint="eastAsia"/>
          <w:sz w:val="24"/>
          <w:szCs w:val="24"/>
        </w:rPr>
        <w:t>Lingnan</w:t>
      </w:r>
      <w:r w:rsidR="00145E5C" w:rsidRPr="007B6D13">
        <w:rPr>
          <w:sz w:val="24"/>
          <w:szCs w:val="24"/>
        </w:rPr>
        <w:t xml:space="preserve"> (University) College, Sun Yat-sen University</w:t>
      </w:r>
      <w:r w:rsidR="00227D95" w:rsidRPr="007B6D13">
        <w:rPr>
          <w:sz w:val="24"/>
          <w:szCs w:val="24"/>
        </w:rPr>
        <w:t>,</w:t>
      </w:r>
      <w:r w:rsidR="00145E5C" w:rsidRPr="007B6D13">
        <w:rPr>
          <w:sz w:val="24"/>
          <w:szCs w:val="24"/>
        </w:rPr>
        <w:t xml:space="preserve"> </w:t>
      </w:r>
      <w:r w:rsidR="00BF113B" w:rsidRPr="007B6D13">
        <w:rPr>
          <w:sz w:val="24"/>
          <w:szCs w:val="24"/>
        </w:rPr>
        <w:t>as well as</w:t>
      </w:r>
      <w:r w:rsidR="00227D95" w:rsidRPr="007B6D13">
        <w:rPr>
          <w:sz w:val="24"/>
          <w:szCs w:val="24"/>
        </w:rPr>
        <w:t xml:space="preserve"> a</w:t>
      </w:r>
      <w:r w:rsidR="00EC0CF6" w:rsidRPr="007B6D13">
        <w:rPr>
          <w:sz w:val="24"/>
          <w:szCs w:val="24"/>
        </w:rPr>
        <w:t xml:space="preserve"> </w:t>
      </w:r>
      <w:r w:rsidR="00416D48" w:rsidRPr="007B6D13">
        <w:rPr>
          <w:sz w:val="24"/>
          <w:szCs w:val="24"/>
        </w:rPr>
        <w:t xml:space="preserve">Member of the Advisory Board of </w:t>
      </w:r>
      <w:r w:rsidR="00227D95" w:rsidRPr="007B6D13">
        <w:rPr>
          <w:sz w:val="24"/>
          <w:szCs w:val="24"/>
        </w:rPr>
        <w:t xml:space="preserve">the </w:t>
      </w:r>
      <w:r w:rsidR="00416D48" w:rsidRPr="007B6D13">
        <w:rPr>
          <w:sz w:val="24"/>
          <w:szCs w:val="24"/>
        </w:rPr>
        <w:t>Stanford GSB Chapter of Hong Kong.</w:t>
      </w:r>
    </w:p>
    <w:p w:rsidR="00183C34" w:rsidRPr="007B6D13" w:rsidRDefault="002249A6" w:rsidP="00983A7A">
      <w:pPr>
        <w:tabs>
          <w:tab w:val="right" w:pos="16110"/>
        </w:tabs>
        <w:jc w:val="both"/>
        <w:rPr>
          <w:sz w:val="24"/>
          <w:szCs w:val="24"/>
          <w:lang w:eastAsia="zh-HK"/>
        </w:rPr>
      </w:pPr>
      <w:r w:rsidRPr="007B6D13">
        <w:rPr>
          <w:rFonts w:ascii="Times New Roman Bold" w:hAnsi="Times New Roman Bold"/>
          <w:b/>
          <w:sz w:val="24"/>
          <w:szCs w:val="24"/>
        </w:rPr>
        <w:tab/>
      </w:r>
    </w:p>
    <w:p w:rsidR="00183C34" w:rsidRPr="007B6D13" w:rsidRDefault="00183C34" w:rsidP="00983A7A">
      <w:pPr>
        <w:jc w:val="both"/>
        <w:rPr>
          <w:sz w:val="24"/>
          <w:szCs w:val="24"/>
          <w:lang w:eastAsia="zh-HK"/>
        </w:rPr>
      </w:pPr>
      <w:r w:rsidRPr="007B6D13">
        <w:rPr>
          <w:sz w:val="24"/>
          <w:szCs w:val="24"/>
          <w:lang w:eastAsia="zh-HK"/>
        </w:rPr>
        <w:t>Philip has publishe</w:t>
      </w:r>
      <w:r w:rsidR="006862AD" w:rsidRPr="007B6D13">
        <w:rPr>
          <w:sz w:val="24"/>
          <w:szCs w:val="24"/>
          <w:lang w:eastAsia="zh-HK"/>
        </w:rPr>
        <w:t>d</w:t>
      </w:r>
      <w:r w:rsidRPr="007B6D13">
        <w:rPr>
          <w:sz w:val="24"/>
          <w:szCs w:val="24"/>
          <w:lang w:eastAsia="zh-HK"/>
        </w:rPr>
        <w:t xml:space="preserve"> seven bestsell</w:t>
      </w:r>
      <w:r w:rsidR="00227D95" w:rsidRPr="007B6D13">
        <w:rPr>
          <w:sz w:val="24"/>
          <w:szCs w:val="24"/>
          <w:lang w:eastAsia="zh-HK"/>
        </w:rPr>
        <w:t>ing volumes</w:t>
      </w:r>
      <w:r w:rsidRPr="007B6D13">
        <w:rPr>
          <w:sz w:val="24"/>
          <w:szCs w:val="24"/>
          <w:lang w:eastAsia="zh-HK"/>
        </w:rPr>
        <w:t xml:space="preserve"> of travel stories in Hong Kong, two of which have also been published in </w:t>
      </w:r>
      <w:r w:rsidR="00227D95" w:rsidRPr="007B6D13">
        <w:rPr>
          <w:sz w:val="24"/>
          <w:szCs w:val="24"/>
          <w:lang w:eastAsia="zh-HK"/>
        </w:rPr>
        <w:t xml:space="preserve">the </w:t>
      </w:r>
      <w:r w:rsidRPr="007B6D13">
        <w:rPr>
          <w:sz w:val="24"/>
          <w:szCs w:val="24"/>
          <w:lang w:eastAsia="zh-HK"/>
        </w:rPr>
        <w:t xml:space="preserve">Mainland and Taiwan. </w:t>
      </w:r>
      <w:r w:rsidR="00037B0C" w:rsidRPr="007B6D13">
        <w:rPr>
          <w:sz w:val="24"/>
          <w:szCs w:val="24"/>
        </w:rPr>
        <w:t xml:space="preserve">The royalties from book sales have been donated to two charities. </w:t>
      </w:r>
      <w:r w:rsidRPr="007B6D13">
        <w:rPr>
          <w:sz w:val="24"/>
          <w:szCs w:val="24"/>
          <w:lang w:eastAsia="zh-HK"/>
        </w:rPr>
        <w:t xml:space="preserve">His research on the “Great Cities Theory” </w:t>
      </w:r>
      <w:r w:rsidR="00227D95" w:rsidRPr="007B6D13">
        <w:rPr>
          <w:sz w:val="24"/>
          <w:szCs w:val="24"/>
          <w:lang w:eastAsia="zh-HK"/>
        </w:rPr>
        <w:t>was</w:t>
      </w:r>
      <w:r w:rsidRPr="007B6D13">
        <w:rPr>
          <w:sz w:val="24"/>
          <w:szCs w:val="24"/>
          <w:lang w:eastAsia="zh-HK"/>
        </w:rPr>
        <w:t xml:space="preserve"> published as </w:t>
      </w:r>
      <w:r w:rsidRPr="007B6D13">
        <w:rPr>
          <w:i/>
          <w:sz w:val="24"/>
          <w:szCs w:val="24"/>
          <w:lang w:eastAsia="zh-HK"/>
        </w:rPr>
        <w:t>Great Cities of the World</w:t>
      </w:r>
      <w:r w:rsidR="000879B8" w:rsidRPr="007B6D13">
        <w:rPr>
          <w:sz w:val="24"/>
          <w:szCs w:val="24"/>
          <w:lang w:eastAsia="zh-HK"/>
        </w:rPr>
        <w:t xml:space="preserve"> by </w:t>
      </w:r>
      <w:r w:rsidR="00B22DC5" w:rsidRPr="007B6D13">
        <w:rPr>
          <w:sz w:val="24"/>
          <w:szCs w:val="24"/>
          <w:lang w:eastAsia="zh-HK"/>
        </w:rPr>
        <w:t>T</w:t>
      </w:r>
      <w:r w:rsidR="000879B8" w:rsidRPr="007B6D13">
        <w:rPr>
          <w:sz w:val="24"/>
          <w:szCs w:val="24"/>
          <w:lang w:eastAsia="zh-HK"/>
        </w:rPr>
        <w:t>he University of Hong Kong in 2010</w:t>
      </w:r>
      <w:r w:rsidRPr="007B6D13">
        <w:rPr>
          <w:sz w:val="24"/>
          <w:szCs w:val="24"/>
          <w:lang w:eastAsia="zh-HK"/>
        </w:rPr>
        <w:t>.</w:t>
      </w:r>
    </w:p>
    <w:p w:rsidR="00037B0C" w:rsidRPr="007B6D13" w:rsidRDefault="00037B0C" w:rsidP="00983A7A">
      <w:pPr>
        <w:jc w:val="both"/>
        <w:rPr>
          <w:sz w:val="24"/>
          <w:szCs w:val="24"/>
          <w:lang w:eastAsia="zh-HK"/>
        </w:rPr>
      </w:pPr>
    </w:p>
    <w:p w:rsidR="0078512F" w:rsidRPr="007B6D13" w:rsidRDefault="00AD7835" w:rsidP="00983A7A">
      <w:pPr>
        <w:jc w:val="both"/>
        <w:rPr>
          <w:sz w:val="24"/>
          <w:szCs w:val="24"/>
          <w:lang w:eastAsia="zh-HK"/>
        </w:rPr>
      </w:pPr>
      <w:r w:rsidRPr="007B6D13">
        <w:rPr>
          <w:sz w:val="24"/>
          <w:szCs w:val="24"/>
        </w:rPr>
        <w:t xml:space="preserve">In 2001, </w:t>
      </w:r>
      <w:r w:rsidR="00B101B9" w:rsidRPr="007B6D13">
        <w:rPr>
          <w:sz w:val="24"/>
          <w:szCs w:val="24"/>
        </w:rPr>
        <w:t xml:space="preserve">the Hong Kong University of Science &amp; Technology </w:t>
      </w:r>
      <w:r w:rsidRPr="007B6D13">
        <w:rPr>
          <w:sz w:val="24"/>
          <w:szCs w:val="24"/>
        </w:rPr>
        <w:t xml:space="preserve">named </w:t>
      </w:r>
      <w:r w:rsidR="00B101B9" w:rsidRPr="007B6D13">
        <w:rPr>
          <w:sz w:val="24"/>
          <w:szCs w:val="24"/>
        </w:rPr>
        <w:t xml:space="preserve">him </w:t>
      </w:r>
      <w:r w:rsidRPr="007B6D13">
        <w:rPr>
          <w:sz w:val="24"/>
          <w:szCs w:val="24"/>
        </w:rPr>
        <w:t xml:space="preserve">Honouree of the Beta Gamma Sigma </w:t>
      </w:r>
      <w:r w:rsidR="00B101B9" w:rsidRPr="007B6D13">
        <w:rPr>
          <w:sz w:val="24"/>
          <w:szCs w:val="24"/>
        </w:rPr>
        <w:t>and i</w:t>
      </w:r>
      <w:r w:rsidRPr="007B6D13">
        <w:rPr>
          <w:sz w:val="24"/>
          <w:szCs w:val="24"/>
        </w:rPr>
        <w:t xml:space="preserve">n 2004 made him an Honorary Doctor of Business Administration. </w:t>
      </w:r>
      <w:r w:rsidR="00B101B9" w:rsidRPr="007B6D13">
        <w:rPr>
          <w:sz w:val="24"/>
          <w:szCs w:val="24"/>
        </w:rPr>
        <w:t xml:space="preserve">In 2010, he was </w:t>
      </w:r>
      <w:r w:rsidR="00227D95" w:rsidRPr="007B6D13">
        <w:rPr>
          <w:sz w:val="24"/>
          <w:szCs w:val="24"/>
        </w:rPr>
        <w:t>made an</w:t>
      </w:r>
      <w:r w:rsidR="00B101B9" w:rsidRPr="007B6D13">
        <w:rPr>
          <w:sz w:val="24"/>
          <w:szCs w:val="24"/>
        </w:rPr>
        <w:t xml:space="preserve"> Honorary Member of </w:t>
      </w:r>
      <w:r w:rsidR="00227D95" w:rsidRPr="007B6D13">
        <w:rPr>
          <w:sz w:val="24"/>
          <w:szCs w:val="24"/>
        </w:rPr>
        <w:t xml:space="preserve">the </w:t>
      </w:r>
      <w:r w:rsidR="00B101B9" w:rsidRPr="007B6D13">
        <w:rPr>
          <w:sz w:val="24"/>
          <w:szCs w:val="24"/>
        </w:rPr>
        <w:t xml:space="preserve">Eta Sigma Delta Chapter by The Chinese University of Hong Kong. </w:t>
      </w:r>
      <w:r w:rsidR="001156D6" w:rsidRPr="007B6D13">
        <w:rPr>
          <w:sz w:val="24"/>
          <w:szCs w:val="24"/>
        </w:rPr>
        <w:t>He</w:t>
      </w:r>
      <w:r w:rsidRPr="007B6D13">
        <w:rPr>
          <w:sz w:val="24"/>
          <w:szCs w:val="24"/>
        </w:rPr>
        <w:t xml:space="preserve"> </w:t>
      </w:r>
      <w:r w:rsidR="00742C59" w:rsidRPr="007B6D13">
        <w:rPr>
          <w:sz w:val="24"/>
          <w:szCs w:val="24"/>
        </w:rPr>
        <w:t>was</w:t>
      </w:r>
      <w:r w:rsidRPr="007B6D13">
        <w:rPr>
          <w:sz w:val="24"/>
          <w:szCs w:val="24"/>
        </w:rPr>
        <w:t xml:space="preserve"> admitted to Honorary University Fellowship of </w:t>
      </w:r>
      <w:r w:rsidR="00B22DC5" w:rsidRPr="007B6D13">
        <w:rPr>
          <w:sz w:val="24"/>
          <w:szCs w:val="24"/>
        </w:rPr>
        <w:t>T</w:t>
      </w:r>
      <w:r w:rsidRPr="007B6D13">
        <w:rPr>
          <w:sz w:val="24"/>
          <w:szCs w:val="24"/>
        </w:rPr>
        <w:t>he University of Hong Kong in 2013</w:t>
      </w:r>
      <w:r w:rsidR="004763B5" w:rsidRPr="007B6D13">
        <w:rPr>
          <w:rFonts w:hint="eastAsia"/>
          <w:sz w:val="24"/>
          <w:szCs w:val="24"/>
        </w:rPr>
        <w:t xml:space="preserve"> </w:t>
      </w:r>
      <w:r w:rsidR="004763B5" w:rsidRPr="007B6D13">
        <w:rPr>
          <w:sz w:val="24"/>
          <w:szCs w:val="24"/>
        </w:rPr>
        <w:t xml:space="preserve">and </w:t>
      </w:r>
      <w:r w:rsidR="00227D95" w:rsidRPr="007B6D13">
        <w:rPr>
          <w:sz w:val="24"/>
          <w:szCs w:val="24"/>
        </w:rPr>
        <w:t>became</w:t>
      </w:r>
      <w:r w:rsidR="004763B5" w:rsidRPr="007B6D13">
        <w:rPr>
          <w:sz w:val="24"/>
          <w:szCs w:val="24"/>
        </w:rPr>
        <w:t xml:space="preserve"> a Beta Gamma Sigma Honouree in 2016</w:t>
      </w:r>
      <w:r w:rsidRPr="007B6D13">
        <w:rPr>
          <w:sz w:val="24"/>
          <w:szCs w:val="24"/>
        </w:rPr>
        <w:t xml:space="preserve">. </w:t>
      </w:r>
      <w:r w:rsidR="00477553" w:rsidRPr="007B6D13">
        <w:rPr>
          <w:sz w:val="24"/>
          <w:szCs w:val="24"/>
        </w:rPr>
        <w:t>H</w:t>
      </w:r>
      <w:r w:rsidR="001156D6" w:rsidRPr="007B6D13">
        <w:rPr>
          <w:sz w:val="24"/>
          <w:szCs w:val="24"/>
        </w:rPr>
        <w:t>e</w:t>
      </w:r>
      <w:r w:rsidR="005A47BA" w:rsidRPr="007B6D13">
        <w:rPr>
          <w:sz w:val="24"/>
          <w:szCs w:val="24"/>
        </w:rPr>
        <w:t xml:space="preserve"> </w:t>
      </w:r>
      <w:r w:rsidR="00227D95" w:rsidRPr="007B6D13">
        <w:rPr>
          <w:sz w:val="24"/>
          <w:szCs w:val="24"/>
        </w:rPr>
        <w:t>was made a</w:t>
      </w:r>
      <w:r w:rsidR="00477553" w:rsidRPr="007B6D13">
        <w:rPr>
          <w:sz w:val="24"/>
          <w:szCs w:val="24"/>
        </w:rPr>
        <w:t xml:space="preserve"> </w:t>
      </w:r>
      <w:r w:rsidR="005A47BA" w:rsidRPr="007B6D13">
        <w:rPr>
          <w:sz w:val="24"/>
          <w:szCs w:val="24"/>
        </w:rPr>
        <w:t>Do</w:t>
      </w:r>
      <w:r w:rsidR="00D65C30" w:rsidRPr="007B6D13">
        <w:rPr>
          <w:sz w:val="24"/>
          <w:szCs w:val="24"/>
        </w:rPr>
        <w:t xml:space="preserve">ctor of Business Administration, honoris causa </w:t>
      </w:r>
      <w:r w:rsidR="005A47BA" w:rsidRPr="007B6D13">
        <w:rPr>
          <w:sz w:val="24"/>
          <w:szCs w:val="24"/>
        </w:rPr>
        <w:t>by Lingnan University</w:t>
      </w:r>
      <w:r w:rsidR="00477553" w:rsidRPr="007B6D13">
        <w:rPr>
          <w:sz w:val="24"/>
          <w:szCs w:val="24"/>
        </w:rPr>
        <w:t xml:space="preserve"> in 2014</w:t>
      </w:r>
      <w:r w:rsidR="00D65C30" w:rsidRPr="007B6D13">
        <w:rPr>
          <w:sz w:val="24"/>
          <w:szCs w:val="24"/>
        </w:rPr>
        <w:t xml:space="preserve"> as well as by </w:t>
      </w:r>
      <w:r w:rsidR="001A438A" w:rsidRPr="007B6D13">
        <w:rPr>
          <w:sz w:val="24"/>
          <w:szCs w:val="24"/>
        </w:rPr>
        <w:t xml:space="preserve">Hong Kong </w:t>
      </w:r>
      <w:r w:rsidR="00D65C30" w:rsidRPr="007B6D13">
        <w:rPr>
          <w:sz w:val="24"/>
          <w:szCs w:val="24"/>
        </w:rPr>
        <w:t>Baptist University in 2018</w:t>
      </w:r>
      <w:r w:rsidR="005A47BA" w:rsidRPr="007B6D13">
        <w:rPr>
          <w:sz w:val="24"/>
          <w:szCs w:val="24"/>
        </w:rPr>
        <w:t xml:space="preserve">. </w:t>
      </w:r>
      <w:r w:rsidRPr="007B6D13">
        <w:rPr>
          <w:sz w:val="24"/>
          <w:szCs w:val="24"/>
        </w:rPr>
        <w:t>He was also awarded a Fellowship by the Royal Aeronautica</w:t>
      </w:r>
      <w:r w:rsidR="00D05828" w:rsidRPr="007B6D13">
        <w:rPr>
          <w:sz w:val="24"/>
          <w:szCs w:val="24"/>
        </w:rPr>
        <w:t xml:space="preserve">l Society of the UK in 1997, </w:t>
      </w:r>
      <w:r w:rsidRPr="007B6D13">
        <w:rPr>
          <w:sz w:val="24"/>
          <w:szCs w:val="24"/>
        </w:rPr>
        <w:t>a Fellowship by the Hong Kong Management Association in 2004</w:t>
      </w:r>
      <w:r w:rsidR="00D05828" w:rsidRPr="007B6D13">
        <w:rPr>
          <w:sz w:val="24"/>
          <w:szCs w:val="24"/>
        </w:rPr>
        <w:t xml:space="preserve"> and </w:t>
      </w:r>
      <w:r w:rsidR="00B22DC5" w:rsidRPr="007B6D13">
        <w:rPr>
          <w:sz w:val="24"/>
          <w:szCs w:val="24"/>
        </w:rPr>
        <w:t xml:space="preserve">a </w:t>
      </w:r>
      <w:r w:rsidR="00D05828" w:rsidRPr="007B6D13">
        <w:rPr>
          <w:sz w:val="24"/>
          <w:szCs w:val="24"/>
          <w:lang w:eastAsia="zh-HK"/>
        </w:rPr>
        <w:t xml:space="preserve">Distinguished Alumni Fellowship by </w:t>
      </w:r>
      <w:r w:rsidR="00B22DC5" w:rsidRPr="007B6D13">
        <w:rPr>
          <w:sz w:val="24"/>
          <w:szCs w:val="24"/>
          <w:lang w:eastAsia="zh-HK"/>
        </w:rPr>
        <w:t>T</w:t>
      </w:r>
      <w:r w:rsidR="00227D95" w:rsidRPr="007B6D13">
        <w:rPr>
          <w:sz w:val="24"/>
          <w:szCs w:val="24"/>
          <w:lang w:eastAsia="zh-HK"/>
        </w:rPr>
        <w:t xml:space="preserve">he </w:t>
      </w:r>
      <w:r w:rsidR="00D05828" w:rsidRPr="007B6D13">
        <w:rPr>
          <w:sz w:val="24"/>
          <w:szCs w:val="24"/>
          <w:lang w:eastAsia="zh-HK"/>
        </w:rPr>
        <w:t>University of Hong Kong School of Professional and Continuing Education in 2009.</w:t>
      </w:r>
    </w:p>
    <w:p w:rsidR="00B101B9" w:rsidRPr="007B6D13" w:rsidRDefault="00B101B9" w:rsidP="00983A7A">
      <w:pPr>
        <w:jc w:val="both"/>
        <w:rPr>
          <w:sz w:val="24"/>
          <w:szCs w:val="24"/>
          <w:lang w:eastAsia="zh-HK"/>
        </w:rPr>
      </w:pPr>
    </w:p>
    <w:p w:rsidR="006E75B6" w:rsidRPr="00AF12D8" w:rsidRDefault="00183C34" w:rsidP="00983A7A">
      <w:pPr>
        <w:jc w:val="both"/>
        <w:rPr>
          <w:sz w:val="24"/>
          <w:szCs w:val="24"/>
          <w:lang w:eastAsia="zh-HK"/>
        </w:rPr>
      </w:pPr>
      <w:r w:rsidRPr="007B6D13">
        <w:rPr>
          <w:sz w:val="24"/>
          <w:szCs w:val="24"/>
          <w:lang w:eastAsia="zh-HK"/>
        </w:rPr>
        <w:t xml:space="preserve">In 2000, the Hong Kong </w:t>
      </w:r>
      <w:r w:rsidR="00AF12D8" w:rsidRPr="007B6D13">
        <w:rPr>
          <w:sz w:val="24"/>
          <w:szCs w:val="24"/>
          <w:lang w:eastAsia="zh-HK"/>
        </w:rPr>
        <w:t xml:space="preserve">SAR </w:t>
      </w:r>
      <w:r w:rsidRPr="007B6D13">
        <w:rPr>
          <w:sz w:val="24"/>
          <w:szCs w:val="24"/>
          <w:lang w:eastAsia="zh-HK"/>
        </w:rPr>
        <w:t xml:space="preserve">Government appointed Philip a Justice of </w:t>
      </w:r>
      <w:r w:rsidR="00523384" w:rsidRPr="007B6D13">
        <w:rPr>
          <w:sz w:val="24"/>
          <w:szCs w:val="24"/>
          <w:lang w:eastAsia="zh-HK"/>
        </w:rPr>
        <w:t xml:space="preserve">the </w:t>
      </w:r>
      <w:r w:rsidRPr="007B6D13">
        <w:rPr>
          <w:sz w:val="24"/>
          <w:szCs w:val="24"/>
          <w:lang w:eastAsia="zh-HK"/>
        </w:rPr>
        <w:t>Peace</w:t>
      </w:r>
      <w:r w:rsidR="00B22DC5" w:rsidRPr="007B6D13">
        <w:rPr>
          <w:sz w:val="24"/>
          <w:szCs w:val="24"/>
          <w:lang w:eastAsia="zh-HK"/>
        </w:rPr>
        <w:t>.</w:t>
      </w:r>
      <w:r w:rsidR="00AF12D8" w:rsidRPr="007B6D13">
        <w:rPr>
          <w:sz w:val="24"/>
          <w:szCs w:val="24"/>
          <w:lang w:eastAsia="zh-HK"/>
        </w:rPr>
        <w:t xml:space="preserve"> In 2002, it awarded him </w:t>
      </w:r>
      <w:r w:rsidRPr="007B6D13">
        <w:rPr>
          <w:sz w:val="24"/>
          <w:szCs w:val="24"/>
          <w:lang w:eastAsia="zh-HK"/>
        </w:rPr>
        <w:t xml:space="preserve">the Silver Bauhinia Star </w:t>
      </w:r>
      <w:r w:rsidR="00B22DC5" w:rsidRPr="007B6D13">
        <w:rPr>
          <w:sz w:val="24"/>
          <w:szCs w:val="24"/>
          <w:lang w:eastAsia="zh-HK"/>
        </w:rPr>
        <w:t>and</w:t>
      </w:r>
      <w:r w:rsidR="000879B8" w:rsidRPr="007B6D13">
        <w:rPr>
          <w:sz w:val="24"/>
          <w:szCs w:val="24"/>
          <w:lang w:eastAsia="zh-HK"/>
        </w:rPr>
        <w:t xml:space="preserve"> </w:t>
      </w:r>
      <w:r w:rsidR="00AF12D8" w:rsidRPr="007B6D13">
        <w:rPr>
          <w:sz w:val="24"/>
          <w:szCs w:val="24"/>
          <w:lang w:eastAsia="zh-HK"/>
        </w:rPr>
        <w:t>in 2012 the</w:t>
      </w:r>
      <w:r w:rsidRPr="007B6D13">
        <w:rPr>
          <w:sz w:val="24"/>
          <w:szCs w:val="24"/>
          <w:lang w:eastAsia="zh-HK"/>
        </w:rPr>
        <w:t xml:space="preserve"> Gold Bauhinia Star. He </w:t>
      </w:r>
      <w:r w:rsidR="00B22DC5" w:rsidRPr="007B6D13">
        <w:rPr>
          <w:sz w:val="24"/>
          <w:szCs w:val="24"/>
          <w:lang w:eastAsia="zh-HK"/>
        </w:rPr>
        <w:t>received</w:t>
      </w:r>
      <w:r w:rsidRPr="007B6D13">
        <w:rPr>
          <w:sz w:val="24"/>
          <w:szCs w:val="24"/>
          <w:lang w:eastAsia="zh-HK"/>
        </w:rPr>
        <w:t xml:space="preserve"> the Officier de l’Ordre National du Mé</w:t>
      </w:r>
      <w:r w:rsidR="00AE3CEC" w:rsidRPr="007B6D13">
        <w:rPr>
          <w:sz w:val="24"/>
          <w:szCs w:val="24"/>
          <w:lang w:eastAsia="zh-HK"/>
        </w:rPr>
        <w:t xml:space="preserve">rite </w:t>
      </w:r>
      <w:r w:rsidR="00B22DC5" w:rsidRPr="007B6D13">
        <w:rPr>
          <w:sz w:val="24"/>
          <w:szCs w:val="24"/>
          <w:lang w:eastAsia="zh-HK"/>
        </w:rPr>
        <w:t>from</w:t>
      </w:r>
      <w:r w:rsidR="00AE3CEC" w:rsidRPr="007B6D13">
        <w:rPr>
          <w:sz w:val="24"/>
          <w:szCs w:val="24"/>
          <w:lang w:eastAsia="zh-HK"/>
        </w:rPr>
        <w:t xml:space="preserve"> the French Government in 2009.</w:t>
      </w:r>
      <w:r w:rsidR="00120BA9" w:rsidRPr="007B6D13">
        <w:rPr>
          <w:rFonts w:hint="eastAsia"/>
          <w:sz w:val="24"/>
          <w:szCs w:val="24"/>
          <w:lang w:eastAsia="zh-HK"/>
        </w:rPr>
        <w:t xml:space="preserve"> </w:t>
      </w:r>
      <w:r w:rsidR="00120BA9" w:rsidRPr="007B6D13">
        <w:rPr>
          <w:sz w:val="24"/>
          <w:szCs w:val="24"/>
          <w:lang w:eastAsia="zh-HK"/>
        </w:rPr>
        <w:t xml:space="preserve">In June 2014, the Ministry of Education, Singapore presented him </w:t>
      </w:r>
      <w:r w:rsidR="00B262C3" w:rsidRPr="007B6D13">
        <w:rPr>
          <w:sz w:val="24"/>
          <w:szCs w:val="24"/>
          <w:lang w:eastAsia="zh-HK"/>
        </w:rPr>
        <w:t xml:space="preserve">with </w:t>
      </w:r>
      <w:r w:rsidR="00120BA9" w:rsidRPr="007B6D13">
        <w:rPr>
          <w:sz w:val="24"/>
          <w:szCs w:val="24"/>
          <w:lang w:eastAsia="zh-HK"/>
        </w:rPr>
        <w:t>the Service to Education Award</w:t>
      </w:r>
      <w:r w:rsidR="00120BA9" w:rsidRPr="007B6D13">
        <w:rPr>
          <w:rFonts w:hint="eastAsia"/>
          <w:sz w:val="24"/>
          <w:szCs w:val="24"/>
          <w:lang w:eastAsia="zh-HK"/>
        </w:rPr>
        <w:t xml:space="preserve"> </w:t>
      </w:r>
      <w:r w:rsidR="00120BA9" w:rsidRPr="007B6D13">
        <w:rPr>
          <w:sz w:val="24"/>
          <w:szCs w:val="24"/>
          <w:lang w:eastAsia="zh-HK"/>
        </w:rPr>
        <w:t>–</w:t>
      </w:r>
      <w:r w:rsidR="00120BA9" w:rsidRPr="007B6D13">
        <w:rPr>
          <w:rFonts w:hint="eastAsia"/>
          <w:sz w:val="24"/>
          <w:szCs w:val="24"/>
          <w:lang w:eastAsia="zh-HK"/>
        </w:rPr>
        <w:t xml:space="preserve"> Silver</w:t>
      </w:r>
      <w:r w:rsidR="00120BA9" w:rsidRPr="007B6D13">
        <w:rPr>
          <w:sz w:val="24"/>
          <w:szCs w:val="24"/>
          <w:lang w:eastAsia="zh-HK"/>
        </w:rPr>
        <w:t>.</w:t>
      </w:r>
    </w:p>
    <w:p w:rsidR="006E69CC" w:rsidRPr="00AF12D8" w:rsidRDefault="006E69CC" w:rsidP="00983A7A">
      <w:pPr>
        <w:jc w:val="both"/>
        <w:rPr>
          <w:sz w:val="24"/>
          <w:szCs w:val="24"/>
          <w:lang w:eastAsia="zh-HK"/>
        </w:rPr>
      </w:pPr>
    </w:p>
    <w:p w:rsidR="006E69CC" w:rsidRPr="00AF12D8" w:rsidRDefault="006E69CC" w:rsidP="00983A7A">
      <w:pPr>
        <w:jc w:val="both"/>
        <w:rPr>
          <w:sz w:val="24"/>
          <w:szCs w:val="24"/>
          <w:lang w:eastAsia="zh-HK"/>
        </w:rPr>
      </w:pPr>
    </w:p>
    <w:p w:rsidR="006E69CC" w:rsidRPr="00AF12D8" w:rsidRDefault="006E69CC" w:rsidP="00983A7A">
      <w:pPr>
        <w:jc w:val="both"/>
        <w:rPr>
          <w:sz w:val="24"/>
          <w:szCs w:val="24"/>
          <w:lang w:eastAsia="zh-HK"/>
        </w:rPr>
      </w:pPr>
    </w:p>
    <w:sectPr w:rsidR="006E69CC" w:rsidRPr="00AF12D8" w:rsidSect="00091E6E">
      <w:pgSz w:w="11906" w:h="16838" w:code="9"/>
      <w:pgMar w:top="1152" w:right="1440" w:bottom="1152" w:left="1440" w:header="720" w:footer="720" w:gutter="0"/>
      <w:cols w:space="720"/>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A6A" w:rsidRDefault="00720A6A" w:rsidP="006862AD">
      <w:r>
        <w:separator/>
      </w:r>
    </w:p>
  </w:endnote>
  <w:endnote w:type="continuationSeparator" w:id="0">
    <w:p w:rsidR="00720A6A" w:rsidRDefault="00720A6A" w:rsidP="00686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roman"/>
    <w:pitch w:val="variable"/>
    <w:sig w:usb0="E0002EFF" w:usb1="C000785B" w:usb2="00000009" w:usb3="00000000" w:csb0="000001FF" w:csb1="00000000"/>
  </w:font>
  <w:font w:name="LFFSong">
    <w:altName w:val="新細明體"/>
    <w:charset w:val="88"/>
    <w:family w:val="auto"/>
    <w:pitch w:val="variable"/>
    <w:sig w:usb0="00000001" w:usb1="180E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A6A" w:rsidRDefault="00720A6A" w:rsidP="006862AD">
      <w:r>
        <w:separator/>
      </w:r>
    </w:p>
  </w:footnote>
  <w:footnote w:type="continuationSeparator" w:id="0">
    <w:p w:rsidR="00720A6A" w:rsidRDefault="00720A6A" w:rsidP="006862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5A3D1E"/>
    <w:multiLevelType w:val="hybridMultilevel"/>
    <w:tmpl w:val="80CCB3CE"/>
    <w:lvl w:ilvl="0" w:tplc="FFFFFFFF">
      <w:numFmt w:val="bullet"/>
      <w:lvlText w:val="-"/>
      <w:lvlJc w:val="left"/>
      <w:pPr>
        <w:tabs>
          <w:tab w:val="num" w:pos="360"/>
        </w:tabs>
        <w:ind w:left="360" w:hanging="360"/>
      </w:pPr>
      <w:rPr>
        <w:rFonts w:ascii="Times" w:eastAsia="LFFSong" w:hAnsi="Times" w:hint="default"/>
      </w:rPr>
    </w:lvl>
    <w:lvl w:ilvl="1" w:tplc="FFFFFFFF">
      <w:start w:val="1"/>
      <w:numFmt w:val="bullet"/>
      <w:lvlText w:val=""/>
      <w:lvlJc w:val="left"/>
      <w:pPr>
        <w:tabs>
          <w:tab w:val="num" w:pos="960"/>
        </w:tabs>
        <w:ind w:left="960" w:hanging="480"/>
      </w:pPr>
      <w:rPr>
        <w:rFonts w:ascii="Wingdings" w:hAnsi="Wingdings" w:cs="Wingdings" w:hint="default"/>
      </w:rPr>
    </w:lvl>
    <w:lvl w:ilvl="2" w:tplc="FFFFFFFF">
      <w:start w:val="1"/>
      <w:numFmt w:val="bullet"/>
      <w:lvlText w:val=""/>
      <w:lvlJc w:val="left"/>
      <w:pPr>
        <w:tabs>
          <w:tab w:val="num" w:pos="1440"/>
        </w:tabs>
        <w:ind w:left="1440" w:hanging="480"/>
      </w:pPr>
      <w:rPr>
        <w:rFonts w:ascii="Wingdings" w:hAnsi="Wingdings" w:cs="Wingdings" w:hint="default"/>
      </w:rPr>
    </w:lvl>
    <w:lvl w:ilvl="3" w:tplc="FFFFFFFF">
      <w:start w:val="1"/>
      <w:numFmt w:val="bullet"/>
      <w:lvlText w:val=""/>
      <w:lvlJc w:val="left"/>
      <w:pPr>
        <w:tabs>
          <w:tab w:val="num" w:pos="1920"/>
        </w:tabs>
        <w:ind w:left="1920" w:hanging="480"/>
      </w:pPr>
      <w:rPr>
        <w:rFonts w:ascii="Wingdings" w:hAnsi="Wingdings" w:cs="Wingdings" w:hint="default"/>
      </w:rPr>
    </w:lvl>
    <w:lvl w:ilvl="4" w:tplc="FFFFFFFF">
      <w:start w:val="1"/>
      <w:numFmt w:val="bullet"/>
      <w:lvlText w:val=""/>
      <w:lvlJc w:val="left"/>
      <w:pPr>
        <w:tabs>
          <w:tab w:val="num" w:pos="2400"/>
        </w:tabs>
        <w:ind w:left="2400" w:hanging="480"/>
      </w:pPr>
      <w:rPr>
        <w:rFonts w:ascii="Wingdings" w:hAnsi="Wingdings" w:cs="Wingdings" w:hint="default"/>
      </w:rPr>
    </w:lvl>
    <w:lvl w:ilvl="5" w:tplc="FFFFFFFF">
      <w:start w:val="1"/>
      <w:numFmt w:val="bullet"/>
      <w:lvlText w:val=""/>
      <w:lvlJc w:val="left"/>
      <w:pPr>
        <w:tabs>
          <w:tab w:val="num" w:pos="2880"/>
        </w:tabs>
        <w:ind w:left="2880" w:hanging="480"/>
      </w:pPr>
      <w:rPr>
        <w:rFonts w:ascii="Wingdings" w:hAnsi="Wingdings" w:cs="Wingdings" w:hint="default"/>
      </w:rPr>
    </w:lvl>
    <w:lvl w:ilvl="6" w:tplc="FFFFFFFF">
      <w:start w:val="1"/>
      <w:numFmt w:val="bullet"/>
      <w:lvlText w:val=""/>
      <w:lvlJc w:val="left"/>
      <w:pPr>
        <w:tabs>
          <w:tab w:val="num" w:pos="3360"/>
        </w:tabs>
        <w:ind w:left="3360" w:hanging="480"/>
      </w:pPr>
      <w:rPr>
        <w:rFonts w:ascii="Wingdings" w:hAnsi="Wingdings" w:cs="Wingdings" w:hint="default"/>
      </w:rPr>
    </w:lvl>
    <w:lvl w:ilvl="7" w:tplc="FFFFFFFF">
      <w:start w:val="1"/>
      <w:numFmt w:val="bullet"/>
      <w:lvlText w:val=""/>
      <w:lvlJc w:val="left"/>
      <w:pPr>
        <w:tabs>
          <w:tab w:val="num" w:pos="3840"/>
        </w:tabs>
        <w:ind w:left="3840" w:hanging="480"/>
      </w:pPr>
      <w:rPr>
        <w:rFonts w:ascii="Wingdings" w:hAnsi="Wingdings" w:cs="Wingdings" w:hint="default"/>
      </w:rPr>
    </w:lvl>
    <w:lvl w:ilvl="8" w:tplc="FFFFFFFF">
      <w:start w:val="1"/>
      <w:numFmt w:val="bullet"/>
      <w:lvlText w:val=""/>
      <w:lvlJc w:val="left"/>
      <w:pPr>
        <w:tabs>
          <w:tab w:val="num" w:pos="4320"/>
        </w:tabs>
        <w:ind w:left="4320" w:hanging="48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40"/>
  <w:drawingGridVerticalSpacing w:val="381"/>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C34"/>
    <w:rsid w:val="0002799E"/>
    <w:rsid w:val="00037B0C"/>
    <w:rsid w:val="00040922"/>
    <w:rsid w:val="000703A1"/>
    <w:rsid w:val="00076B72"/>
    <w:rsid w:val="00086E7D"/>
    <w:rsid w:val="000879B8"/>
    <w:rsid w:val="00091E6E"/>
    <w:rsid w:val="000A460B"/>
    <w:rsid w:val="000D7F04"/>
    <w:rsid w:val="000E2ABE"/>
    <w:rsid w:val="000E7AFC"/>
    <w:rsid w:val="001156D6"/>
    <w:rsid w:val="00120BA9"/>
    <w:rsid w:val="00145E5C"/>
    <w:rsid w:val="00160BD8"/>
    <w:rsid w:val="00170898"/>
    <w:rsid w:val="0017435C"/>
    <w:rsid w:val="00183C34"/>
    <w:rsid w:val="00194AD6"/>
    <w:rsid w:val="001A438A"/>
    <w:rsid w:val="001B6AAD"/>
    <w:rsid w:val="001C5809"/>
    <w:rsid w:val="001C6CE5"/>
    <w:rsid w:val="001C6F91"/>
    <w:rsid w:val="001F290D"/>
    <w:rsid w:val="00207511"/>
    <w:rsid w:val="00213DD7"/>
    <w:rsid w:val="002249A6"/>
    <w:rsid w:val="00227D95"/>
    <w:rsid w:val="00236DC9"/>
    <w:rsid w:val="0024603E"/>
    <w:rsid w:val="002524D5"/>
    <w:rsid w:val="00253022"/>
    <w:rsid w:val="002642B3"/>
    <w:rsid w:val="00265712"/>
    <w:rsid w:val="00270486"/>
    <w:rsid w:val="00276DAB"/>
    <w:rsid w:val="002D4860"/>
    <w:rsid w:val="00304A29"/>
    <w:rsid w:val="003068BE"/>
    <w:rsid w:val="00324A79"/>
    <w:rsid w:val="00331754"/>
    <w:rsid w:val="0033386F"/>
    <w:rsid w:val="00347614"/>
    <w:rsid w:val="00350B96"/>
    <w:rsid w:val="0035554F"/>
    <w:rsid w:val="0037348F"/>
    <w:rsid w:val="00381011"/>
    <w:rsid w:val="00396CE1"/>
    <w:rsid w:val="003B1CEA"/>
    <w:rsid w:val="003C6AAC"/>
    <w:rsid w:val="003D5806"/>
    <w:rsid w:val="003E19C7"/>
    <w:rsid w:val="003E3DD7"/>
    <w:rsid w:val="003F36BE"/>
    <w:rsid w:val="00416D48"/>
    <w:rsid w:val="00475A1A"/>
    <w:rsid w:val="00475EDF"/>
    <w:rsid w:val="004763B5"/>
    <w:rsid w:val="00477553"/>
    <w:rsid w:val="00486331"/>
    <w:rsid w:val="00494905"/>
    <w:rsid w:val="004A0896"/>
    <w:rsid w:val="004A6824"/>
    <w:rsid w:val="004B0947"/>
    <w:rsid w:val="004B5510"/>
    <w:rsid w:val="004D4AE2"/>
    <w:rsid w:val="004E7EDD"/>
    <w:rsid w:val="004F57E3"/>
    <w:rsid w:val="005056F5"/>
    <w:rsid w:val="00507ACF"/>
    <w:rsid w:val="00523384"/>
    <w:rsid w:val="0055527C"/>
    <w:rsid w:val="0055590C"/>
    <w:rsid w:val="00563D7E"/>
    <w:rsid w:val="00581420"/>
    <w:rsid w:val="005A47BA"/>
    <w:rsid w:val="005D50E9"/>
    <w:rsid w:val="005E0629"/>
    <w:rsid w:val="005F1E44"/>
    <w:rsid w:val="00600FBF"/>
    <w:rsid w:val="0061150F"/>
    <w:rsid w:val="00617108"/>
    <w:rsid w:val="00653FE3"/>
    <w:rsid w:val="006862AD"/>
    <w:rsid w:val="006C66F2"/>
    <w:rsid w:val="006E495A"/>
    <w:rsid w:val="006E5E85"/>
    <w:rsid w:val="006E6422"/>
    <w:rsid w:val="006E69CC"/>
    <w:rsid w:val="006E75B6"/>
    <w:rsid w:val="006F5933"/>
    <w:rsid w:val="007049DA"/>
    <w:rsid w:val="00720A6A"/>
    <w:rsid w:val="007341A9"/>
    <w:rsid w:val="007417FB"/>
    <w:rsid w:val="00742B61"/>
    <w:rsid w:val="00742C59"/>
    <w:rsid w:val="007444E7"/>
    <w:rsid w:val="00751BD7"/>
    <w:rsid w:val="007534C9"/>
    <w:rsid w:val="0075386A"/>
    <w:rsid w:val="0078512F"/>
    <w:rsid w:val="00790F45"/>
    <w:rsid w:val="0079639A"/>
    <w:rsid w:val="007A465C"/>
    <w:rsid w:val="007B6D13"/>
    <w:rsid w:val="007C71F1"/>
    <w:rsid w:val="007F77EA"/>
    <w:rsid w:val="008068ED"/>
    <w:rsid w:val="008104DB"/>
    <w:rsid w:val="00841F07"/>
    <w:rsid w:val="008658CC"/>
    <w:rsid w:val="008A068A"/>
    <w:rsid w:val="008A38D2"/>
    <w:rsid w:val="008A5656"/>
    <w:rsid w:val="008B68A3"/>
    <w:rsid w:val="008C5DBB"/>
    <w:rsid w:val="008D5334"/>
    <w:rsid w:val="00902B28"/>
    <w:rsid w:val="009109B3"/>
    <w:rsid w:val="00914614"/>
    <w:rsid w:val="009315D7"/>
    <w:rsid w:val="00932418"/>
    <w:rsid w:val="0095444F"/>
    <w:rsid w:val="00961F9D"/>
    <w:rsid w:val="00962A17"/>
    <w:rsid w:val="0097099C"/>
    <w:rsid w:val="00983A7A"/>
    <w:rsid w:val="00991B35"/>
    <w:rsid w:val="009963B0"/>
    <w:rsid w:val="009A2C3E"/>
    <w:rsid w:val="009A4ECA"/>
    <w:rsid w:val="009B4412"/>
    <w:rsid w:val="009C0158"/>
    <w:rsid w:val="009C7137"/>
    <w:rsid w:val="00A02EE3"/>
    <w:rsid w:val="00A11A01"/>
    <w:rsid w:val="00A260DF"/>
    <w:rsid w:val="00A509B7"/>
    <w:rsid w:val="00A7790B"/>
    <w:rsid w:val="00A85D13"/>
    <w:rsid w:val="00A94D4F"/>
    <w:rsid w:val="00A95541"/>
    <w:rsid w:val="00AC1974"/>
    <w:rsid w:val="00AD2C46"/>
    <w:rsid w:val="00AD7835"/>
    <w:rsid w:val="00AE3CEC"/>
    <w:rsid w:val="00AF12D8"/>
    <w:rsid w:val="00B101B9"/>
    <w:rsid w:val="00B1785C"/>
    <w:rsid w:val="00B22DC5"/>
    <w:rsid w:val="00B23C9C"/>
    <w:rsid w:val="00B262C3"/>
    <w:rsid w:val="00B50ECD"/>
    <w:rsid w:val="00B74A8B"/>
    <w:rsid w:val="00B76FAF"/>
    <w:rsid w:val="00B90E3A"/>
    <w:rsid w:val="00BB0FD0"/>
    <w:rsid w:val="00BC6232"/>
    <w:rsid w:val="00BC7EA5"/>
    <w:rsid w:val="00BD3DC6"/>
    <w:rsid w:val="00BE5CBB"/>
    <w:rsid w:val="00BE7E79"/>
    <w:rsid w:val="00BF113B"/>
    <w:rsid w:val="00BF7542"/>
    <w:rsid w:val="00C00355"/>
    <w:rsid w:val="00C22C71"/>
    <w:rsid w:val="00C27545"/>
    <w:rsid w:val="00C36D58"/>
    <w:rsid w:val="00C47073"/>
    <w:rsid w:val="00C55688"/>
    <w:rsid w:val="00C828DF"/>
    <w:rsid w:val="00C97977"/>
    <w:rsid w:val="00CA4C5F"/>
    <w:rsid w:val="00CE0D82"/>
    <w:rsid w:val="00CF5ED7"/>
    <w:rsid w:val="00D05828"/>
    <w:rsid w:val="00D145F4"/>
    <w:rsid w:val="00D21316"/>
    <w:rsid w:val="00D250A6"/>
    <w:rsid w:val="00D65C30"/>
    <w:rsid w:val="00D70AFD"/>
    <w:rsid w:val="00D77121"/>
    <w:rsid w:val="00DA2403"/>
    <w:rsid w:val="00DB5B02"/>
    <w:rsid w:val="00DB5F28"/>
    <w:rsid w:val="00DC0916"/>
    <w:rsid w:val="00DC3275"/>
    <w:rsid w:val="00DC4F61"/>
    <w:rsid w:val="00DD73D9"/>
    <w:rsid w:val="00DE53C3"/>
    <w:rsid w:val="00DF0898"/>
    <w:rsid w:val="00E13764"/>
    <w:rsid w:val="00E3445D"/>
    <w:rsid w:val="00E374B9"/>
    <w:rsid w:val="00E51B5C"/>
    <w:rsid w:val="00E72F8C"/>
    <w:rsid w:val="00E7763B"/>
    <w:rsid w:val="00E77B98"/>
    <w:rsid w:val="00EC0CF6"/>
    <w:rsid w:val="00EC221B"/>
    <w:rsid w:val="00ED7C29"/>
    <w:rsid w:val="00EE26F1"/>
    <w:rsid w:val="00F215A8"/>
    <w:rsid w:val="00F34413"/>
    <w:rsid w:val="00F86C65"/>
    <w:rsid w:val="00F94FA4"/>
    <w:rsid w:val="00FB35C0"/>
    <w:rsid w:val="00FC6179"/>
    <w:rsid w:val="00FE33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20C01BA-BBEC-445C-82EF-AB0EA282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E85"/>
    <w:pPr>
      <w:widowControl w:val="0"/>
    </w:pPr>
    <w:rPr>
      <w:sz w:val="28"/>
      <w:szCs w:val="28"/>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62AD"/>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6862AD"/>
  </w:style>
  <w:style w:type="paragraph" w:styleId="Footer">
    <w:name w:val="footer"/>
    <w:basedOn w:val="Normal"/>
    <w:link w:val="FooterChar"/>
    <w:uiPriority w:val="99"/>
    <w:unhideWhenUsed/>
    <w:rsid w:val="006862AD"/>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6862AD"/>
  </w:style>
  <w:style w:type="paragraph" w:styleId="BalloonText">
    <w:name w:val="Balloon Text"/>
    <w:basedOn w:val="Normal"/>
    <w:link w:val="BalloonTextChar"/>
    <w:uiPriority w:val="99"/>
    <w:semiHidden/>
    <w:unhideWhenUsed/>
    <w:rsid w:val="00CA4C5F"/>
    <w:rPr>
      <w:rFonts w:ascii="Cambria" w:hAnsi="Cambria"/>
      <w:sz w:val="16"/>
      <w:szCs w:val="16"/>
    </w:rPr>
  </w:style>
  <w:style w:type="character" w:customStyle="1" w:styleId="BalloonTextChar">
    <w:name w:val="Balloon Text Char"/>
    <w:link w:val="BalloonText"/>
    <w:uiPriority w:val="99"/>
    <w:semiHidden/>
    <w:rsid w:val="00CA4C5F"/>
    <w:rPr>
      <w:rFonts w:ascii="Cambria" w:eastAsia="新細明體" w:hAnsi="Cambria"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BAXTER, Robert</dc:creator>
  <cp:keywords/>
  <cp:lastModifiedBy>WONG, Jennifer W Y</cp:lastModifiedBy>
  <cp:revision>4</cp:revision>
  <cp:lastPrinted>2019-03-20T04:09:00Z</cp:lastPrinted>
  <dcterms:created xsi:type="dcterms:W3CDTF">2020-06-22T03:01:00Z</dcterms:created>
  <dcterms:modified xsi:type="dcterms:W3CDTF">2020-06-22T03:02:00Z</dcterms:modified>
</cp:coreProperties>
</file>