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C57700" w:rsidRDefault="00293682" w:rsidP="00293682">
      <w:pPr>
        <w:spacing w:after="0" w:line="240" w:lineRule="auto"/>
        <w:rPr>
          <w:rFonts w:ascii="細明體_HKSCS" w:eastAsia="細明體_HKSCS" w:hAnsi="細明體_HKSCS" w:cs="Arial"/>
          <w:b/>
          <w:sz w:val="24"/>
          <w:szCs w:val="24"/>
          <w:lang w:eastAsia="zh-TW"/>
        </w:rPr>
      </w:pPr>
    </w:p>
    <w:p w:rsidR="00A45081" w:rsidRPr="00C57700" w:rsidRDefault="00AA7E9E" w:rsidP="00293682">
      <w:pPr>
        <w:spacing w:after="0" w:line="240" w:lineRule="auto"/>
        <w:rPr>
          <w:rFonts w:ascii="細明體_HKSCS" w:eastAsia="細明體_HKSCS" w:hAnsi="細明體_HKSCS" w:cs="Arial"/>
          <w:b/>
          <w:sz w:val="24"/>
          <w:szCs w:val="24"/>
          <w:lang w:eastAsia="zh-TW"/>
        </w:rPr>
      </w:pPr>
      <w:r w:rsidRPr="00C57700">
        <w:rPr>
          <w:rFonts w:ascii="細明體_HKSCS" w:eastAsia="細明體_HKSCS" w:hAnsi="細明體_HKSCS" w:cs="Arial" w:hint="eastAsia"/>
          <w:b/>
          <w:sz w:val="24"/>
          <w:szCs w:val="24"/>
          <w:lang w:eastAsia="zh-TW"/>
        </w:rPr>
        <w:t>浪琴表香港國際賽事</w:t>
      </w:r>
      <w:r w:rsidRPr="00C57700">
        <w:rPr>
          <w:rFonts w:ascii="細明體_HKSCS" w:eastAsia="細明體_HKSCS" w:hAnsi="細明體_HKSCS" w:cs="Arial" w:hint="eastAsia"/>
          <w:b/>
          <w:sz w:val="24"/>
          <w:szCs w:val="24"/>
          <w:lang w:eastAsia="zh-HK"/>
        </w:rPr>
        <w:t>小知識</w:t>
      </w:r>
    </w:p>
    <w:p w:rsidR="00293682" w:rsidRPr="004840A1" w:rsidRDefault="00293682" w:rsidP="00293682">
      <w:pPr>
        <w:spacing w:after="0" w:line="240" w:lineRule="auto"/>
        <w:rPr>
          <w:rFonts w:ascii="細明體_HKSCS" w:eastAsia="細明體_HKSCS" w:hAnsi="細明體_HKSCS" w:cs="Arial"/>
          <w:b/>
          <w:sz w:val="12"/>
          <w:szCs w:val="12"/>
          <w:lang w:eastAsia="zh-TW"/>
        </w:rPr>
      </w:pPr>
    </w:p>
    <w:tbl>
      <w:tblPr>
        <w:tblW w:w="10772" w:type="dxa"/>
        <w:tblLayout w:type="fixed"/>
        <w:tblCellMar>
          <w:left w:w="0" w:type="dxa"/>
          <w:right w:w="0" w:type="dxa"/>
        </w:tblCellMar>
        <w:tblLook w:val="04A0" w:firstRow="1" w:lastRow="0" w:firstColumn="1" w:lastColumn="0" w:noHBand="0" w:noVBand="1"/>
      </w:tblPr>
      <w:tblGrid>
        <w:gridCol w:w="691"/>
        <w:gridCol w:w="4581"/>
        <w:gridCol w:w="230"/>
        <w:gridCol w:w="690"/>
        <w:gridCol w:w="4580"/>
      </w:tblGrid>
      <w:tr w:rsidR="002F0D27" w:rsidRPr="00C57700" w:rsidTr="004840A1">
        <w:trPr>
          <w:trHeight w:hRule="exact" w:val="1077"/>
        </w:trPr>
        <w:tc>
          <w:tcPr>
            <w:tcW w:w="691" w:type="dxa"/>
            <w:tcMar>
              <w:top w:w="0" w:type="dxa"/>
            </w:tcMar>
          </w:tcPr>
          <w:p w:rsidR="002F0D27" w:rsidRPr="00C57700" w:rsidRDefault="002F0D27" w:rsidP="004840A1">
            <w:pPr>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w:t>
            </w:r>
          </w:p>
        </w:tc>
        <w:tc>
          <w:tcPr>
            <w:tcW w:w="4581" w:type="dxa"/>
            <w:shd w:val="clear" w:color="auto" w:fill="auto"/>
            <w:tcMar>
              <w:top w:w="0" w:type="dxa"/>
              <w:left w:w="57" w:type="dxa"/>
              <w:right w:w="113" w:type="dxa"/>
            </w:tcMar>
          </w:tcPr>
          <w:p w:rsidR="002F0D27" w:rsidRPr="004840A1" w:rsidRDefault="004829A1" w:rsidP="004840A1">
            <w:pPr>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2020年將舉行第三十四屆浪琴表香港國際賽事，於過去三十三年，合共有來自十七個國家及地區，超過一千三百九十匹佳駟參戰國際賽</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1E2DC8" w:rsidP="004840A1">
            <w:pPr>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w:t>
            </w:r>
            <w:r w:rsidR="00D05330" w:rsidRPr="00C57700">
              <w:rPr>
                <w:rFonts w:ascii="細明體_HKSCS" w:eastAsia="細明體_HKSCS" w:hAnsi="細明體_HKSCS" w:cs="Arial"/>
                <w:b/>
                <w:color w:val="D9D9D9"/>
                <w:sz w:val="56"/>
                <w:szCs w:val="56"/>
              </w:rPr>
              <w:t>4</w:t>
            </w:r>
          </w:p>
        </w:tc>
        <w:tc>
          <w:tcPr>
            <w:tcW w:w="4580" w:type="dxa"/>
            <w:tcMar>
              <w:top w:w="0" w:type="dxa"/>
              <w:left w:w="57" w:type="dxa"/>
              <w:right w:w="113" w:type="dxa"/>
            </w:tcMar>
          </w:tcPr>
          <w:p w:rsidR="002F0D27" w:rsidRPr="004840A1" w:rsidRDefault="00434A2D" w:rsidP="004840A1">
            <w:pPr>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日本練馬師堀宣行是至今唯一一位能於同一屆國際賽兩勝頭馬的海外練馬師，他旗下的「滿樂時」及「里見皇冠」於2016年分別攻下香港盃及香港瓶</w:t>
            </w:r>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2</w:t>
            </w:r>
          </w:p>
        </w:tc>
        <w:tc>
          <w:tcPr>
            <w:tcW w:w="4581" w:type="dxa"/>
            <w:shd w:val="clear" w:color="auto" w:fill="auto"/>
            <w:tcMar>
              <w:top w:w="0" w:type="dxa"/>
              <w:left w:w="57" w:type="dxa"/>
              <w:right w:w="113" w:type="dxa"/>
            </w:tcMar>
          </w:tcPr>
          <w:p w:rsidR="002F0D27" w:rsidRPr="004840A1" w:rsidRDefault="004829A1"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浪琴表香港國際賽事的四項一級賽全數名列2019年全球百大一級賽排名榜中，當中排名最高為並列第十三位的香港瓶，香港一哩錦標則並列第二十二位，而香港短途錦標及香港盃分別並列第二十四位及第五十五位</w:t>
            </w:r>
            <w:r w:rsidR="00D05330" w:rsidRPr="004840A1">
              <w:rPr>
                <w:rFonts w:ascii="細明體_HKSCS" w:eastAsia="細明體_HKSCS" w:hAnsi="細明體_HKSCS" w:cs="Arial"/>
                <w:sz w:val="16"/>
                <w:szCs w:val="16"/>
                <w:lang w:eastAsia="zh-TW"/>
              </w:rPr>
              <w:t xml:space="preserve">  </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15</w:t>
            </w:r>
          </w:p>
        </w:tc>
        <w:tc>
          <w:tcPr>
            <w:tcW w:w="4580" w:type="dxa"/>
            <w:tcMar>
              <w:top w:w="0" w:type="dxa"/>
              <w:left w:w="57" w:type="dxa"/>
              <w:right w:w="113" w:type="dxa"/>
            </w:tcMar>
          </w:tcPr>
          <w:p w:rsidR="002F0D27" w:rsidRPr="004840A1" w:rsidRDefault="007A614B"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潘頓及巫斯義各曾八度在香港國際賽事奏凱，兩者同為贏得國際賽次數最多的騎師</w:t>
            </w:r>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3</w:t>
            </w:r>
          </w:p>
        </w:tc>
        <w:tc>
          <w:tcPr>
            <w:tcW w:w="4581" w:type="dxa"/>
            <w:shd w:val="clear" w:color="auto" w:fill="auto"/>
            <w:tcMar>
              <w:top w:w="0" w:type="dxa"/>
              <w:left w:w="57" w:type="dxa"/>
              <w:right w:w="113" w:type="dxa"/>
            </w:tcMar>
          </w:tcPr>
          <w:p w:rsidR="002F0D27" w:rsidRPr="004840A1" w:rsidRDefault="004829A1"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首屆香港國際賽事 - 1988年香港邀請盃的總獎金為一百四十七萬港元，相比2020年浪琴表香港盃的二千八百萬港元總獎金，僅為百分之五點三</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16</w:t>
            </w:r>
          </w:p>
        </w:tc>
        <w:tc>
          <w:tcPr>
            <w:tcW w:w="4580" w:type="dxa"/>
            <w:tcMar>
              <w:top w:w="0" w:type="dxa"/>
              <w:left w:w="57" w:type="dxa"/>
              <w:right w:w="113" w:type="dxa"/>
            </w:tcMar>
          </w:tcPr>
          <w:p w:rsidR="002F0D27" w:rsidRPr="004840A1" w:rsidRDefault="007A614B"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至今只有三位騎師於香港國際賽事四項一級賽取得大滿貫，他們分別是潘頓、巫斯義及莫雷拉</w:t>
            </w:r>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4</w:t>
            </w:r>
          </w:p>
        </w:tc>
        <w:tc>
          <w:tcPr>
            <w:tcW w:w="4581" w:type="dxa"/>
            <w:shd w:val="clear" w:color="auto" w:fill="auto"/>
            <w:tcMar>
              <w:top w:w="0" w:type="dxa"/>
              <w:left w:w="57" w:type="dxa"/>
              <w:right w:w="113" w:type="dxa"/>
            </w:tcMar>
          </w:tcPr>
          <w:p w:rsidR="002F0D27" w:rsidRPr="004840A1" w:rsidRDefault="004829A1" w:rsidP="004840A1">
            <w:pPr>
              <w:adjustRightInd w:val="0"/>
              <w:spacing w:before="60" w:after="0" w:line="240" w:lineRule="auto"/>
              <w:jc w:val="both"/>
              <w:rPr>
                <w:rFonts w:ascii="細明體_HKSCS" w:eastAsia="細明體_HKSCS" w:hAnsi="細明體_HKSCS" w:cs="Arial"/>
                <w:spacing w:val="-8"/>
                <w:sz w:val="16"/>
                <w:szCs w:val="16"/>
                <w:lang w:eastAsia="zh-TW"/>
              </w:rPr>
            </w:pPr>
            <w:r w:rsidRPr="004840A1">
              <w:rPr>
                <w:rFonts w:ascii="細明體_HKSCS" w:eastAsia="細明體_HKSCS" w:hAnsi="細明體_HKSCS" w:cs="Arial" w:hint="eastAsia"/>
                <w:spacing w:val="-8"/>
                <w:sz w:val="16"/>
                <w:szCs w:val="16"/>
                <w:lang w:eastAsia="zh-TW"/>
              </w:rPr>
              <w:t>去年日本代表歷來第二次於同年的四項香港國際賽事中勝出其中三項，建功的東瀛佳駟包括「耀滿瓶」(香港瓶)、「頌讚火星」(香港一哩錦標)及「勝出光采」(香港盃)；日本代表曾於2001年的國際賽憑「黃金旅程」、「榮進寶蹄」及「愛麗數碼」連中三元</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17</w:t>
            </w:r>
          </w:p>
        </w:tc>
        <w:tc>
          <w:tcPr>
            <w:tcW w:w="4580" w:type="dxa"/>
            <w:tcMar>
              <w:top w:w="0" w:type="dxa"/>
              <w:left w:w="57" w:type="dxa"/>
              <w:right w:w="113" w:type="dxa"/>
            </w:tcMar>
          </w:tcPr>
          <w:p w:rsidR="002F0D27" w:rsidRPr="004840A1" w:rsidRDefault="00AD08EC"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至今只有兩位本地培訓香港騎師於國際賽取得頭馬，分別是曾策「加州萬里」於2011及2012年連勝兩屆香港盃的蔡明紹，以及於2017年夥拍「美麗傳承」勇奪香港一哩錦標的梁家俊</w:t>
            </w:r>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5</w:t>
            </w:r>
          </w:p>
        </w:tc>
        <w:tc>
          <w:tcPr>
            <w:tcW w:w="4581" w:type="dxa"/>
            <w:shd w:val="clear" w:color="auto" w:fill="auto"/>
            <w:tcMar>
              <w:top w:w="0" w:type="dxa"/>
              <w:left w:w="57" w:type="dxa"/>
              <w:right w:w="113" w:type="dxa"/>
            </w:tcMar>
          </w:tcPr>
          <w:p w:rsidR="002F0D27" w:rsidRPr="004840A1" w:rsidRDefault="002A3B87"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日本代表至今合共勝出十五項國際賽，超越法國(十四場)成為香港國際賽事中表現最佳的海外國家/地區；排第三的為英國，曾十二度勝出國際賽</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18</w:t>
            </w:r>
          </w:p>
        </w:tc>
        <w:tc>
          <w:tcPr>
            <w:tcW w:w="4580" w:type="dxa"/>
            <w:tcMar>
              <w:top w:w="0" w:type="dxa"/>
              <w:left w:w="57" w:type="dxa"/>
              <w:right w:w="113" w:type="dxa"/>
            </w:tcMar>
          </w:tcPr>
          <w:p w:rsidR="002F0D27" w:rsidRPr="004840A1" w:rsidRDefault="00AD08EC"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歡樂之光」(香港盃)、「美麗傳承」(香港一哩錦標)、「紅衣醒神」(香港短途錦標)及「時時精綵」(香港瓶)於2018年締創歷史，為主隊首次於同一年囊括全部四場國際賽頭馬；海外賽駒亦曾於2001年勝出全部四項香港國際賽事</w:t>
            </w:r>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6</w:t>
            </w:r>
          </w:p>
        </w:tc>
        <w:tc>
          <w:tcPr>
            <w:tcW w:w="4581" w:type="dxa"/>
            <w:shd w:val="clear" w:color="auto" w:fill="auto"/>
            <w:tcMar>
              <w:top w:w="0" w:type="dxa"/>
              <w:left w:w="57" w:type="dxa"/>
              <w:right w:w="113" w:type="dxa"/>
            </w:tcMar>
          </w:tcPr>
          <w:p w:rsidR="002F0D27" w:rsidRPr="004840A1" w:rsidRDefault="002A3B87"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日本是至今唯一一個曾勝出全部四項香港國際賽事的海外國家</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19</w:t>
            </w:r>
          </w:p>
        </w:tc>
        <w:tc>
          <w:tcPr>
            <w:tcW w:w="4580" w:type="dxa"/>
            <w:tcMar>
              <w:top w:w="0" w:type="dxa"/>
              <w:left w:w="57" w:type="dxa"/>
              <w:right w:w="113" w:type="dxa"/>
            </w:tcMar>
          </w:tcPr>
          <w:p w:rsidR="002F0D27" w:rsidRPr="004840A1" w:rsidRDefault="00AD08EC" w:rsidP="004840A1">
            <w:pPr>
              <w:adjustRightInd w:val="0"/>
              <w:spacing w:before="60" w:after="0" w:line="240" w:lineRule="auto"/>
              <w:jc w:val="both"/>
              <w:rPr>
                <w:rFonts w:ascii="細明體_HKSCS" w:eastAsia="細明體_HKSCS" w:hAnsi="細明體_HKSCS" w:cs="Arial"/>
                <w:sz w:val="16"/>
                <w:szCs w:val="16"/>
                <w:lang w:eastAsia="zh-TW"/>
              </w:rPr>
            </w:pPr>
            <w:r w:rsidRPr="004840A1">
              <w:rPr>
                <w:rFonts w:ascii="細明體_HKSCS" w:eastAsia="細明體_HKSCS" w:hAnsi="細明體_HKSCS" w:cs="Arial" w:hint="eastAsia"/>
                <w:sz w:val="16"/>
                <w:szCs w:val="16"/>
                <w:lang w:eastAsia="zh-TW"/>
              </w:rPr>
              <w:t>「好爸爸」於2007年、2008年及2009年三度在香港一哩錦標掄元，是歷來勝出香港國際賽</w:t>
            </w:r>
            <w:r w:rsidR="00930410" w:rsidRPr="004840A1">
              <w:rPr>
                <w:rFonts w:ascii="細明體_HKSCS" w:eastAsia="細明體_HKSCS" w:hAnsi="細明體_HKSCS" w:cs="Arial" w:hint="eastAsia"/>
                <w:sz w:val="16"/>
                <w:szCs w:val="16"/>
                <w:lang w:eastAsia="zh-HK"/>
              </w:rPr>
              <w:t>事</w:t>
            </w:r>
            <w:r w:rsidRPr="004840A1">
              <w:rPr>
                <w:rFonts w:ascii="細明體_HKSCS" w:eastAsia="細明體_HKSCS" w:hAnsi="細明體_HKSCS" w:cs="Arial" w:hint="eastAsia"/>
                <w:sz w:val="16"/>
                <w:szCs w:val="16"/>
                <w:lang w:eastAsia="zh-TW"/>
              </w:rPr>
              <w:t>次數最多的賽駒</w:t>
            </w:r>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7</w:t>
            </w:r>
          </w:p>
        </w:tc>
        <w:tc>
          <w:tcPr>
            <w:tcW w:w="4581" w:type="dxa"/>
            <w:shd w:val="clear" w:color="auto" w:fill="auto"/>
            <w:tcMar>
              <w:top w:w="0" w:type="dxa"/>
              <w:left w:w="57" w:type="dxa"/>
              <w:right w:w="113" w:type="dxa"/>
            </w:tcMar>
          </w:tcPr>
          <w:p w:rsidR="002F0D27" w:rsidRPr="004840A1" w:rsidRDefault="00287AD5"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去年香港盃冠軍「勝出光采」成為繼「威爾頓」(2014年)、「爪皇凌雨」(2005年)及「雞尾酒」(1999年)後，歷來第四匹能於同一年勝出女皇盃及香港盃的佳駟</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20</w:t>
            </w:r>
          </w:p>
        </w:tc>
        <w:tc>
          <w:tcPr>
            <w:tcW w:w="4580" w:type="dxa"/>
            <w:tcMar>
              <w:top w:w="0" w:type="dxa"/>
              <w:left w:w="57" w:type="dxa"/>
              <w:right w:w="113" w:type="dxa"/>
            </w:tcMar>
          </w:tcPr>
          <w:p w:rsidR="002F0D27" w:rsidRPr="004840A1" w:rsidRDefault="00AD08EC"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自「飛躍舞士」於1988年1月勝出首屆香港邀請盃以來，香港賽駒至今勝出四十五項香港國際賽事，當中三十九場頭馬是於2002年或之後取得</w:t>
            </w:r>
          </w:p>
        </w:tc>
      </w:tr>
      <w:tr w:rsidR="002F0D27" w:rsidRPr="00C57700" w:rsidTr="004840A1">
        <w:trPr>
          <w:trHeight w:hRule="exact" w:val="1191"/>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8</w:t>
            </w:r>
          </w:p>
        </w:tc>
        <w:tc>
          <w:tcPr>
            <w:tcW w:w="4581" w:type="dxa"/>
            <w:shd w:val="clear" w:color="auto" w:fill="auto"/>
            <w:tcMar>
              <w:top w:w="0" w:type="dxa"/>
              <w:left w:w="57" w:type="dxa"/>
              <w:right w:w="113" w:type="dxa"/>
            </w:tcMar>
          </w:tcPr>
          <w:p w:rsidR="002F0D27" w:rsidRPr="004840A1" w:rsidRDefault="00287AD5"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去年勝出香港短途錦標的「爭分奪秒」協助主隊連續第六年攻下此賽；香港賽駒於對上五屆短途錦標均能包辦前四名</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21</w:t>
            </w:r>
          </w:p>
        </w:tc>
        <w:tc>
          <w:tcPr>
            <w:tcW w:w="4580" w:type="dxa"/>
            <w:tcMar>
              <w:top w:w="0" w:type="dxa"/>
              <w:left w:w="57" w:type="dxa"/>
              <w:right w:w="113" w:type="dxa"/>
            </w:tcMar>
          </w:tcPr>
          <w:p w:rsidR="002F0D27" w:rsidRPr="004840A1" w:rsidRDefault="00AD08EC" w:rsidP="004840A1">
            <w:pPr>
              <w:adjustRightInd w:val="0"/>
              <w:spacing w:before="60" w:after="0" w:line="240" w:lineRule="auto"/>
              <w:jc w:val="both"/>
              <w:rPr>
                <w:rFonts w:ascii="細明體_HKSCS" w:eastAsia="細明體_HKSCS" w:hAnsi="細明體_HKSCS" w:cs="Arial"/>
                <w:noProof/>
                <w:spacing w:val="-14"/>
                <w:sz w:val="16"/>
                <w:szCs w:val="16"/>
                <w:lang w:eastAsia="zh-TW"/>
              </w:rPr>
            </w:pPr>
            <w:r w:rsidRPr="004840A1">
              <w:rPr>
                <w:rFonts w:ascii="細明體_HKSCS" w:eastAsia="細明體_HKSCS" w:hAnsi="細明體_HKSCS" w:cs="Arial" w:hint="eastAsia"/>
                <w:noProof/>
                <w:spacing w:val="-14"/>
                <w:sz w:val="16"/>
                <w:szCs w:val="16"/>
                <w:lang w:eastAsia="zh-TW"/>
              </w:rPr>
              <w:t>至今共有七匹三歲北半球馬揚威香港國際賽事，而香港短途錦標更從未有三歲馬勝出；該七駒分別是「頌讚火星」(2019年香港一哩錦標)、「高地之舞」(2015年香港瓶)、「飛雪仙蹤」(2010年香港盃)、「大利來」(2009年香港瓶)、「歷山金駒」（2004年香港盃）、「逍遙谷」（2003年香港瓶）及「更險」（1991年香港邀請碗）</w:t>
            </w:r>
          </w:p>
        </w:tc>
      </w:tr>
      <w:tr w:rsidR="002F0D27" w:rsidRPr="00C57700" w:rsidTr="004840A1">
        <w:trPr>
          <w:trHeight w:hRule="exact" w:val="1191"/>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9</w:t>
            </w:r>
          </w:p>
        </w:tc>
        <w:tc>
          <w:tcPr>
            <w:tcW w:w="4581" w:type="dxa"/>
            <w:shd w:val="clear" w:color="auto" w:fill="auto"/>
            <w:tcMar>
              <w:top w:w="0" w:type="dxa"/>
              <w:left w:w="57" w:type="dxa"/>
              <w:right w:w="113" w:type="dxa"/>
            </w:tcMar>
          </w:tcPr>
          <w:p w:rsidR="002F0D27" w:rsidRPr="004840A1" w:rsidRDefault="007D52D5" w:rsidP="004840A1">
            <w:pPr>
              <w:adjustRightInd w:val="0"/>
              <w:spacing w:before="60" w:after="0" w:line="240" w:lineRule="auto"/>
              <w:jc w:val="both"/>
              <w:rPr>
                <w:rFonts w:ascii="細明體_HKSCS" w:eastAsia="細明體_HKSCS" w:hAnsi="細明體_HKSCS" w:cs="Arial"/>
                <w:noProof/>
                <w:spacing w:val="-8"/>
                <w:sz w:val="16"/>
                <w:szCs w:val="16"/>
                <w:lang w:eastAsia="zh-TW"/>
              </w:rPr>
            </w:pPr>
            <w:r w:rsidRPr="004840A1">
              <w:rPr>
                <w:rFonts w:ascii="細明體_HKSCS" w:eastAsia="細明體_HKSCS" w:hAnsi="細明體_HKSCS" w:cs="Arial" w:hint="eastAsia"/>
                <w:noProof/>
                <w:spacing w:val="-8"/>
                <w:sz w:val="16"/>
                <w:szCs w:val="16"/>
                <w:lang w:eastAsia="zh-TW"/>
              </w:rPr>
              <w:t>曾於2014年勝出其中兩場香港國際賽事的莫雷拉，去年憑「耀滿瓶」(香港瓶)及「爭分奪秒」(香港短途錦標)第二度於同年取得國際賽孖寶，他亦是至今能於同一屆國際賽兩勝頭馬的六位騎師之一，其他達此成就的騎師分別為潘頓(2016及2018年)、莫雅(2015年)、韋達(2013年)、高雅志(2003年)及柏兆雷(1999年)</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22</w:t>
            </w:r>
          </w:p>
        </w:tc>
        <w:tc>
          <w:tcPr>
            <w:tcW w:w="4580" w:type="dxa"/>
            <w:tcMar>
              <w:top w:w="0" w:type="dxa"/>
              <w:left w:w="57" w:type="dxa"/>
              <w:right w:w="113" w:type="dxa"/>
            </w:tcMar>
          </w:tcPr>
          <w:p w:rsidR="002F0D27" w:rsidRPr="004840A1" w:rsidRDefault="00AD08EC"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「步步穩」於2011年以九歲之齡勇奪香港一哩錦標，是迄今馬齡最大的一匹國際賽頭馬；歷來亦只有兩匹八歲馬成功掄元，分別是2006年香港瓶冠軍「煤礦山」、以及2016年香港短途錦標冠軍「友瑩格」</w:t>
            </w:r>
            <w:bookmarkStart w:id="0" w:name="_GoBack"/>
            <w:bookmarkEnd w:id="0"/>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10</w:t>
            </w:r>
          </w:p>
        </w:tc>
        <w:tc>
          <w:tcPr>
            <w:tcW w:w="4581" w:type="dxa"/>
            <w:shd w:val="clear" w:color="auto" w:fill="auto"/>
            <w:tcMar>
              <w:top w:w="0" w:type="dxa"/>
              <w:left w:w="57" w:type="dxa"/>
              <w:right w:w="113" w:type="dxa"/>
            </w:tcMar>
          </w:tcPr>
          <w:p w:rsidR="002F0D27" w:rsidRPr="004840A1" w:rsidRDefault="00146EEA"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蔡約翰是至今唯一一位能於任何一項國際賽包辦頭兩名的練馬師，他曾兩度達此成就；他旗下的「爭分奪秒」及「旺蝦王」去年於香港短途錦標分列冠、亞，另外「紅衣醒神」及「翩翩」亦於2017年香港短途錦標先過終點</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23</w:t>
            </w:r>
          </w:p>
        </w:tc>
        <w:tc>
          <w:tcPr>
            <w:tcW w:w="4580" w:type="dxa"/>
            <w:tcMar>
              <w:top w:w="0" w:type="dxa"/>
              <w:left w:w="57" w:type="dxa"/>
              <w:right w:w="113" w:type="dxa"/>
            </w:tcMar>
          </w:tcPr>
          <w:p w:rsidR="002F0D27" w:rsidRPr="004840A1" w:rsidRDefault="00AD08EC"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歷來共有十匹雌馬勝出香港國際賽</w:t>
            </w:r>
            <w:r w:rsidR="007F74F3" w:rsidRPr="004840A1">
              <w:rPr>
                <w:rFonts w:ascii="細明體_HKSCS" w:eastAsia="細明體_HKSCS" w:hAnsi="細明體_HKSCS" w:cs="Arial" w:hint="eastAsia"/>
                <w:noProof/>
                <w:sz w:val="16"/>
                <w:szCs w:val="16"/>
                <w:lang w:eastAsia="zh-HK"/>
              </w:rPr>
              <w:t>事</w:t>
            </w:r>
            <w:r w:rsidRPr="004840A1">
              <w:rPr>
                <w:rFonts w:ascii="細明體_HKSCS" w:eastAsia="細明體_HKSCS" w:hAnsi="細明體_HKSCS" w:cs="Arial" w:hint="eastAsia"/>
                <w:noProof/>
                <w:sz w:val="16"/>
                <w:szCs w:val="16"/>
                <w:lang w:eastAsia="zh-TW"/>
              </w:rPr>
              <w:t>，對上一匹已是2010年香港盃冠軍「飛雪仙蹤」；此後共有四十四匹雌馬於國際賽上陣，有八駒跑獲亞軍，其中兩匹為去年分別於香港盃及香港瓶奪亞的「巫師杖」及「旺紫丁」</w:t>
            </w:r>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11</w:t>
            </w:r>
          </w:p>
        </w:tc>
        <w:tc>
          <w:tcPr>
            <w:tcW w:w="4581" w:type="dxa"/>
            <w:shd w:val="clear" w:color="auto" w:fill="auto"/>
            <w:tcMar>
              <w:top w:w="0" w:type="dxa"/>
              <w:left w:w="57" w:type="dxa"/>
              <w:right w:w="113" w:type="dxa"/>
            </w:tcMar>
          </w:tcPr>
          <w:p w:rsidR="002F0D27" w:rsidRPr="004840A1" w:rsidRDefault="000D0E42" w:rsidP="004840A1">
            <w:pPr>
              <w:adjustRightInd w:val="0"/>
              <w:spacing w:before="60" w:after="0" w:line="240" w:lineRule="auto"/>
              <w:jc w:val="both"/>
              <w:rPr>
                <w:rFonts w:ascii="細明體_HKSCS" w:eastAsia="細明體_HKSCS" w:hAnsi="細明體_HKSCS" w:cs="Arial"/>
                <w:noProof/>
                <w:spacing w:val="-8"/>
                <w:sz w:val="16"/>
                <w:szCs w:val="16"/>
                <w:lang w:eastAsia="zh-TW"/>
              </w:rPr>
            </w:pPr>
            <w:r w:rsidRPr="004840A1">
              <w:rPr>
                <w:rFonts w:ascii="細明體_HKSCS" w:eastAsia="細明體_HKSCS" w:hAnsi="細明體_HKSCS" w:cs="Arial" w:hint="eastAsia"/>
                <w:noProof/>
                <w:spacing w:val="-8"/>
                <w:sz w:val="16"/>
                <w:szCs w:val="16"/>
                <w:lang w:eastAsia="zh-TW"/>
              </w:rPr>
              <w:t>告東尼憑「時時精綵」攻下2018年香港瓶，第十度勝出國際賽，是至今贏得國際賽次數最多的練馬師。告東尼亦是至今唯一一位曾分別以騎師及練馬師身份於國際賽奪冠的馬壇中人，他從騎時曾夥拍「殖民首長」勝出於1989年1月舉行的第二屆香港邀請盃</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24</w:t>
            </w:r>
          </w:p>
        </w:tc>
        <w:tc>
          <w:tcPr>
            <w:tcW w:w="4580" w:type="dxa"/>
            <w:tcMar>
              <w:top w:w="0" w:type="dxa"/>
              <w:left w:w="57" w:type="dxa"/>
              <w:right w:w="113" w:type="dxa"/>
            </w:tcMar>
          </w:tcPr>
          <w:p w:rsidR="002F0D27" w:rsidRPr="004840A1" w:rsidRDefault="00AD08EC"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「龍王」迄今仍保持香港國際賽事中最遠頭馬取勝距離紀錄，此駒在2013年的香港短途錦標中大勝對手五個馬位奪標而回</w:t>
            </w:r>
          </w:p>
        </w:tc>
      </w:tr>
      <w:tr w:rsidR="00D05330" w:rsidRPr="00C57700" w:rsidTr="004840A1">
        <w:trPr>
          <w:trHeight w:hRule="exact" w:val="1077"/>
        </w:trPr>
        <w:tc>
          <w:tcPr>
            <w:tcW w:w="691" w:type="dxa"/>
            <w:tcMar>
              <w:top w:w="0" w:type="dxa"/>
            </w:tcMar>
          </w:tcPr>
          <w:p w:rsidR="00D05330"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12</w:t>
            </w:r>
          </w:p>
        </w:tc>
        <w:tc>
          <w:tcPr>
            <w:tcW w:w="4581" w:type="dxa"/>
            <w:shd w:val="clear" w:color="auto" w:fill="auto"/>
            <w:tcMar>
              <w:top w:w="0" w:type="dxa"/>
              <w:left w:w="57" w:type="dxa"/>
              <w:right w:w="113" w:type="dxa"/>
            </w:tcMar>
          </w:tcPr>
          <w:p w:rsidR="00D05330" w:rsidRPr="004840A1" w:rsidRDefault="00077047"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告東尼及約翰摩亞是兩位於四項香港國際賽事均曾取得頭馬的練馬師</w:t>
            </w:r>
          </w:p>
        </w:tc>
        <w:tc>
          <w:tcPr>
            <w:tcW w:w="230" w:type="dxa"/>
            <w:shd w:val="clear" w:color="auto" w:fill="auto"/>
            <w:tcMar>
              <w:top w:w="0" w:type="dxa"/>
            </w:tcMar>
          </w:tcPr>
          <w:p w:rsidR="00D05330" w:rsidRPr="00C57700" w:rsidRDefault="00D05330" w:rsidP="004840A1">
            <w:pPr>
              <w:spacing w:after="0" w:line="240" w:lineRule="auto"/>
              <w:rPr>
                <w:rFonts w:ascii="細明體_HKSCS" w:eastAsia="細明體_HKSCS" w:hAnsi="細明體_HKSCS" w:cs="Arial"/>
                <w:lang w:eastAsia="zh-TW"/>
              </w:rPr>
            </w:pPr>
          </w:p>
        </w:tc>
        <w:tc>
          <w:tcPr>
            <w:tcW w:w="690" w:type="dxa"/>
          </w:tcPr>
          <w:p w:rsidR="00D05330" w:rsidRPr="00C57700" w:rsidRDefault="00D05330"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25</w:t>
            </w:r>
          </w:p>
        </w:tc>
        <w:tc>
          <w:tcPr>
            <w:tcW w:w="4580" w:type="dxa"/>
            <w:tcMar>
              <w:top w:w="0" w:type="dxa"/>
              <w:left w:w="57" w:type="dxa"/>
              <w:right w:w="113" w:type="dxa"/>
            </w:tcMar>
          </w:tcPr>
          <w:p w:rsidR="00D05330" w:rsidRPr="004840A1" w:rsidRDefault="00AD08EC" w:rsidP="004840A1">
            <w:pPr>
              <w:spacing w:before="60" w:after="0" w:line="240" w:lineRule="auto"/>
              <w:rPr>
                <w:rFonts w:ascii="細明體_HKSCS" w:eastAsia="細明體_HKSCS" w:hAnsi="細明體_HKSCS" w:cs="Arial"/>
                <w:noProof/>
                <w:spacing w:val="-8"/>
                <w:sz w:val="16"/>
                <w:szCs w:val="16"/>
                <w:lang w:eastAsia="zh-TW"/>
              </w:rPr>
            </w:pPr>
            <w:r w:rsidRPr="004840A1">
              <w:rPr>
                <w:rFonts w:ascii="細明體_HKSCS" w:eastAsia="細明體_HKSCS" w:hAnsi="細明體_HKSCS" w:cs="Arial" w:hint="eastAsia"/>
                <w:noProof/>
                <w:spacing w:val="-8"/>
                <w:sz w:val="16"/>
                <w:szCs w:val="16"/>
                <w:lang w:eastAsia="zh-TW"/>
              </w:rPr>
              <w:t>「精英大師」於2003及2004年均以1.3倍的大熱門身</w:t>
            </w:r>
            <w:r w:rsidR="00FA3FEE" w:rsidRPr="004840A1">
              <w:rPr>
                <w:rFonts w:ascii="細明體_HKSCS" w:eastAsia="細明體_HKSCS" w:hAnsi="細明體_HKSCS" w:cs="Arial" w:hint="eastAsia"/>
                <w:noProof/>
                <w:spacing w:val="-8"/>
                <w:sz w:val="16"/>
                <w:szCs w:val="16"/>
                <w:lang w:eastAsia="zh-HK"/>
              </w:rPr>
              <w:t>份</w:t>
            </w:r>
            <w:r w:rsidRPr="004840A1">
              <w:rPr>
                <w:rFonts w:ascii="細明體_HKSCS" w:eastAsia="細明體_HKSCS" w:hAnsi="細明體_HKSCS" w:cs="Arial" w:hint="eastAsia"/>
                <w:noProof/>
                <w:spacing w:val="-8"/>
                <w:sz w:val="16"/>
                <w:szCs w:val="16"/>
                <w:lang w:eastAsia="zh-TW"/>
              </w:rPr>
              <w:t>攻下香港短途錦標，是至今獨贏賠率最低的一匹國際賽頭馬；而獨贏賠率最高的一匹國際賽頭馬，是以73倍大冷門身</w:t>
            </w:r>
            <w:r w:rsidR="00FA3FEE" w:rsidRPr="004840A1">
              <w:rPr>
                <w:rFonts w:ascii="細明體_HKSCS" w:eastAsia="細明體_HKSCS" w:hAnsi="細明體_HKSCS" w:cs="Arial" w:hint="eastAsia"/>
                <w:noProof/>
                <w:spacing w:val="-8"/>
                <w:sz w:val="16"/>
                <w:szCs w:val="16"/>
                <w:lang w:eastAsia="zh-HK"/>
              </w:rPr>
              <w:t>份</w:t>
            </w:r>
            <w:r w:rsidRPr="004840A1">
              <w:rPr>
                <w:rFonts w:ascii="細明體_HKSCS" w:eastAsia="細明體_HKSCS" w:hAnsi="細明體_HKSCS" w:cs="Arial" w:hint="eastAsia"/>
                <w:noProof/>
                <w:spacing w:val="-8"/>
                <w:sz w:val="16"/>
                <w:szCs w:val="16"/>
                <w:lang w:eastAsia="zh-TW"/>
              </w:rPr>
              <w:t>勝出於1989年12月舉行的第三屆香港邀請盃的紐西蘭代表「灰色侵略」</w:t>
            </w:r>
          </w:p>
        </w:tc>
      </w:tr>
      <w:tr w:rsidR="002F0D27" w:rsidRPr="00C57700" w:rsidTr="004840A1">
        <w:trPr>
          <w:trHeight w:hRule="exact" w:val="1077"/>
        </w:trPr>
        <w:tc>
          <w:tcPr>
            <w:tcW w:w="691" w:type="dxa"/>
            <w:tcMar>
              <w:top w:w="0" w:type="dxa"/>
            </w:tcMar>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rPr>
            </w:pPr>
            <w:r w:rsidRPr="00C57700">
              <w:rPr>
                <w:rFonts w:ascii="細明體_HKSCS" w:eastAsia="細明體_HKSCS" w:hAnsi="細明體_HKSCS" w:cs="Arial"/>
                <w:b/>
                <w:color w:val="D9D9D9"/>
                <w:sz w:val="56"/>
                <w:szCs w:val="56"/>
              </w:rPr>
              <w:t>1</w:t>
            </w:r>
            <w:r w:rsidR="00D05330" w:rsidRPr="00C57700">
              <w:rPr>
                <w:rFonts w:ascii="細明體_HKSCS" w:eastAsia="細明體_HKSCS" w:hAnsi="細明體_HKSCS" w:cs="Arial"/>
                <w:b/>
                <w:color w:val="D9D9D9"/>
                <w:sz w:val="56"/>
                <w:szCs w:val="56"/>
              </w:rPr>
              <w:t>3</w:t>
            </w:r>
          </w:p>
        </w:tc>
        <w:tc>
          <w:tcPr>
            <w:tcW w:w="4581" w:type="dxa"/>
            <w:shd w:val="clear" w:color="auto" w:fill="auto"/>
            <w:tcMar>
              <w:top w:w="0" w:type="dxa"/>
              <w:left w:w="57" w:type="dxa"/>
              <w:right w:w="113" w:type="dxa"/>
            </w:tcMar>
          </w:tcPr>
          <w:p w:rsidR="002F0D27" w:rsidRPr="004840A1" w:rsidRDefault="00077047" w:rsidP="004840A1">
            <w:pPr>
              <w:adjustRightInd w:val="0"/>
              <w:spacing w:before="60" w:after="0" w:line="240" w:lineRule="auto"/>
              <w:jc w:val="both"/>
              <w:rPr>
                <w:rFonts w:ascii="細明體_HKSCS" w:eastAsia="細明體_HKSCS" w:hAnsi="細明體_HKSCS" w:cs="Arial"/>
                <w:noProof/>
                <w:sz w:val="16"/>
                <w:szCs w:val="16"/>
                <w:lang w:eastAsia="zh-TW"/>
              </w:rPr>
            </w:pPr>
            <w:r w:rsidRPr="004840A1">
              <w:rPr>
                <w:rFonts w:ascii="細明體_HKSCS" w:eastAsia="細明體_HKSCS" w:hAnsi="細明體_HKSCS" w:cs="Arial" w:hint="eastAsia"/>
                <w:noProof/>
                <w:sz w:val="16"/>
                <w:szCs w:val="16"/>
                <w:lang w:eastAsia="zh-TW"/>
              </w:rPr>
              <w:t>高多芬旗下的練馬師蘇萊曾四勝香港國際賽事，是贏得國際賽次數最多的海外練馬師</w:t>
            </w:r>
          </w:p>
        </w:tc>
        <w:tc>
          <w:tcPr>
            <w:tcW w:w="230" w:type="dxa"/>
            <w:shd w:val="clear" w:color="auto" w:fill="auto"/>
            <w:tcMar>
              <w:top w:w="0" w:type="dxa"/>
            </w:tcMar>
          </w:tcPr>
          <w:p w:rsidR="002F0D27" w:rsidRPr="00C57700" w:rsidRDefault="002F0D27" w:rsidP="004840A1">
            <w:pPr>
              <w:spacing w:after="0" w:line="240" w:lineRule="auto"/>
              <w:rPr>
                <w:rFonts w:ascii="細明體_HKSCS" w:eastAsia="細明體_HKSCS" w:hAnsi="細明體_HKSCS" w:cs="Arial"/>
                <w:lang w:eastAsia="zh-TW"/>
              </w:rPr>
            </w:pPr>
          </w:p>
        </w:tc>
        <w:tc>
          <w:tcPr>
            <w:tcW w:w="690" w:type="dxa"/>
          </w:tcPr>
          <w:p w:rsidR="002F0D27" w:rsidRPr="00C57700" w:rsidRDefault="002F0D27" w:rsidP="004840A1">
            <w:pPr>
              <w:adjustRightInd w:val="0"/>
              <w:spacing w:after="0" w:line="240" w:lineRule="auto"/>
              <w:ind w:right="57"/>
              <w:jc w:val="right"/>
              <w:rPr>
                <w:rFonts w:ascii="細明體_HKSCS" w:eastAsia="細明體_HKSCS" w:hAnsi="細明體_HKSCS" w:cs="Arial"/>
                <w:b/>
                <w:color w:val="D9D9D9"/>
                <w:sz w:val="56"/>
                <w:szCs w:val="56"/>
                <w:lang w:eastAsia="zh-TW"/>
              </w:rPr>
            </w:pPr>
          </w:p>
        </w:tc>
        <w:tc>
          <w:tcPr>
            <w:tcW w:w="4580" w:type="dxa"/>
            <w:tcMar>
              <w:top w:w="0" w:type="dxa"/>
              <w:left w:w="57" w:type="dxa"/>
              <w:right w:w="113" w:type="dxa"/>
            </w:tcMar>
          </w:tcPr>
          <w:p w:rsidR="002F0D27" w:rsidRPr="004840A1" w:rsidRDefault="002F0D27" w:rsidP="004840A1">
            <w:pPr>
              <w:adjustRightInd w:val="0"/>
              <w:spacing w:before="60" w:after="0" w:line="240" w:lineRule="auto"/>
              <w:jc w:val="both"/>
              <w:rPr>
                <w:rFonts w:ascii="細明體_HKSCS" w:eastAsia="細明體_HKSCS" w:hAnsi="細明體_HKSCS" w:cs="Arial"/>
                <w:noProof/>
                <w:sz w:val="16"/>
                <w:szCs w:val="16"/>
                <w:lang w:eastAsia="zh-TW"/>
              </w:rPr>
            </w:pPr>
          </w:p>
        </w:tc>
      </w:tr>
    </w:tbl>
    <w:p w:rsidR="000D5F2F" w:rsidRPr="00C34986" w:rsidRDefault="000D5F2F" w:rsidP="004840A1">
      <w:pPr>
        <w:spacing w:after="0" w:line="240" w:lineRule="auto"/>
        <w:rPr>
          <w:rFonts w:ascii="Arial" w:hAnsi="Arial" w:cs="Arial"/>
          <w:b/>
          <w:sz w:val="10"/>
          <w:szCs w:val="10"/>
          <w:lang w:eastAsia="zh-TW"/>
        </w:rPr>
      </w:pPr>
    </w:p>
    <w:sectPr w:rsidR="000D5F2F" w:rsidRPr="00C34986"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EE" w:rsidRDefault="00223DEE" w:rsidP="00F52D63">
      <w:pPr>
        <w:spacing w:after="0" w:line="240" w:lineRule="auto"/>
      </w:pPr>
      <w:r>
        <w:separator/>
      </w:r>
    </w:p>
  </w:endnote>
  <w:endnote w:type="continuationSeparator" w:id="0">
    <w:p w:rsidR="00223DEE" w:rsidRDefault="00223DEE"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_HKSCS">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EE" w:rsidRDefault="00223DEE" w:rsidP="00F52D63">
      <w:pPr>
        <w:spacing w:after="0" w:line="240" w:lineRule="auto"/>
      </w:pPr>
      <w:r>
        <w:separator/>
      </w:r>
    </w:p>
  </w:footnote>
  <w:footnote w:type="continuationSeparator" w:id="0">
    <w:p w:rsidR="00223DEE" w:rsidRDefault="00223DEE"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38" w:rsidRPr="00810A72" w:rsidRDefault="00971738" w:rsidP="00971738">
    <w:pPr>
      <w:tabs>
        <w:tab w:val="center" w:pos="4320"/>
        <w:tab w:val="right" w:pos="8640"/>
      </w:tabs>
      <w:spacing w:after="0" w:line="240" w:lineRule="auto"/>
      <w:rPr>
        <w:rFonts w:ascii="Arial Narrow" w:hAnsi="Arial Narrow" w:cs="Arial"/>
        <w:sz w:val="14"/>
        <w:szCs w:val="24"/>
        <w:lang w:eastAsia="zh-TW"/>
      </w:rPr>
    </w:pPr>
    <w:r w:rsidRPr="009A6DDE">
      <w:rPr>
        <w:rFonts w:ascii="Arial Narrow" w:hAnsi="Arial Narrow" w:cs="Arial" w:hint="eastAsia"/>
        <w:sz w:val="14"/>
        <w:szCs w:val="24"/>
        <w:lang w:eastAsia="zh-TW"/>
      </w:rPr>
      <w:t>浪琴表香港國際賽事</w:t>
    </w:r>
  </w:p>
  <w:p w:rsidR="00810A72" w:rsidRPr="00810A72" w:rsidRDefault="00810A72" w:rsidP="00810A72">
    <w:pPr>
      <w:pBdr>
        <w:bottom w:val="single" w:sz="8" w:space="1" w:color="auto"/>
      </w:pBdr>
      <w:spacing w:after="0" w:line="60" w:lineRule="exact"/>
      <w:rPr>
        <w:rFonts w:ascii="Arial" w:hAnsi="Arial" w:cs="Arial"/>
        <w:b/>
        <w:color w:val="000000"/>
        <w:sz w:val="8"/>
        <w:szCs w:val="24"/>
        <w:lang w:val="en-GB" w:eastAsia="zh-TW"/>
      </w:rPr>
    </w:pPr>
  </w:p>
  <w:p w:rsidR="00810A72" w:rsidRPr="00810A72" w:rsidRDefault="00810A72" w:rsidP="00810A72">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77047"/>
    <w:rsid w:val="00081E45"/>
    <w:rsid w:val="000855FB"/>
    <w:rsid w:val="000A6E23"/>
    <w:rsid w:val="000D0E42"/>
    <w:rsid w:val="000D49C2"/>
    <w:rsid w:val="000D5F2F"/>
    <w:rsid w:val="000E614C"/>
    <w:rsid w:val="0012205D"/>
    <w:rsid w:val="00146EEA"/>
    <w:rsid w:val="001E2DC8"/>
    <w:rsid w:val="002018EB"/>
    <w:rsid w:val="00223DEE"/>
    <w:rsid w:val="00225DC1"/>
    <w:rsid w:val="0022773E"/>
    <w:rsid w:val="00287AD5"/>
    <w:rsid w:val="00292DF5"/>
    <w:rsid w:val="00293682"/>
    <w:rsid w:val="002A3B87"/>
    <w:rsid w:val="002E20BB"/>
    <w:rsid w:val="002E3126"/>
    <w:rsid w:val="002F0D27"/>
    <w:rsid w:val="0034437C"/>
    <w:rsid w:val="003834A1"/>
    <w:rsid w:val="003A606D"/>
    <w:rsid w:val="003C6BDE"/>
    <w:rsid w:val="003E4943"/>
    <w:rsid w:val="00434A2D"/>
    <w:rsid w:val="00464845"/>
    <w:rsid w:val="004829A1"/>
    <w:rsid w:val="004840A1"/>
    <w:rsid w:val="004C293D"/>
    <w:rsid w:val="004D4A73"/>
    <w:rsid w:val="00557167"/>
    <w:rsid w:val="00576E74"/>
    <w:rsid w:val="00614252"/>
    <w:rsid w:val="00691049"/>
    <w:rsid w:val="006D28BB"/>
    <w:rsid w:val="00725F21"/>
    <w:rsid w:val="00787A9B"/>
    <w:rsid w:val="007A614B"/>
    <w:rsid w:val="007B0106"/>
    <w:rsid w:val="007C297B"/>
    <w:rsid w:val="007D52D5"/>
    <w:rsid w:val="007E4418"/>
    <w:rsid w:val="007F5169"/>
    <w:rsid w:val="007F74F3"/>
    <w:rsid w:val="00803BAC"/>
    <w:rsid w:val="00810A72"/>
    <w:rsid w:val="008722C2"/>
    <w:rsid w:val="00874D5C"/>
    <w:rsid w:val="008B2FA0"/>
    <w:rsid w:val="00930410"/>
    <w:rsid w:val="00971738"/>
    <w:rsid w:val="009C3EC0"/>
    <w:rsid w:val="009F5086"/>
    <w:rsid w:val="00A13714"/>
    <w:rsid w:val="00A40083"/>
    <w:rsid w:val="00A45081"/>
    <w:rsid w:val="00AA7E9E"/>
    <w:rsid w:val="00AD08EC"/>
    <w:rsid w:val="00AF0A66"/>
    <w:rsid w:val="00AF75A9"/>
    <w:rsid w:val="00B35F26"/>
    <w:rsid w:val="00BB57F1"/>
    <w:rsid w:val="00BF3CD6"/>
    <w:rsid w:val="00BF3ED6"/>
    <w:rsid w:val="00C23710"/>
    <w:rsid w:val="00C34986"/>
    <w:rsid w:val="00C54CC1"/>
    <w:rsid w:val="00C57700"/>
    <w:rsid w:val="00C764AD"/>
    <w:rsid w:val="00C933A5"/>
    <w:rsid w:val="00CB3FAE"/>
    <w:rsid w:val="00CC5E1B"/>
    <w:rsid w:val="00CC671A"/>
    <w:rsid w:val="00D00DA1"/>
    <w:rsid w:val="00D05330"/>
    <w:rsid w:val="00D500FA"/>
    <w:rsid w:val="00D729B9"/>
    <w:rsid w:val="00DA3FDA"/>
    <w:rsid w:val="00DA5E10"/>
    <w:rsid w:val="00E14828"/>
    <w:rsid w:val="00E213D8"/>
    <w:rsid w:val="00E37C02"/>
    <w:rsid w:val="00E67D29"/>
    <w:rsid w:val="00E73E66"/>
    <w:rsid w:val="00F10FA8"/>
    <w:rsid w:val="00F52D63"/>
    <w:rsid w:val="00F576A9"/>
    <w:rsid w:val="00F85E10"/>
    <w:rsid w:val="00FA3FEE"/>
    <w:rsid w:val="00FD466D"/>
    <w:rsid w:val="00FE2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5B0DE8-7C55-4CB6-9633-2462849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9E5D-3A47-48A6-B4B7-D45EF7C7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36</cp:revision>
  <cp:lastPrinted>2018-11-22T07:29:00Z</cp:lastPrinted>
  <dcterms:created xsi:type="dcterms:W3CDTF">2018-11-20T09:05:00Z</dcterms:created>
  <dcterms:modified xsi:type="dcterms:W3CDTF">2020-11-26T09:41:00Z</dcterms:modified>
</cp:coreProperties>
</file>