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2345" w:rsidRPr="002976C7" w:rsidRDefault="008E2345">
      <w:pPr>
        <w:rPr>
          <w:rFonts w:ascii="Arial" w:hAnsi="Arial" w:cs="Arial"/>
        </w:rPr>
      </w:pPr>
    </w:p>
    <w:p w:rsidR="008E2345" w:rsidRPr="002976C7" w:rsidRDefault="00A23ECB" w:rsidP="00A23ECB">
      <w:pPr>
        <w:pStyle w:val="Heading5"/>
        <w:rPr>
          <w:rFonts w:ascii="Arial" w:hAnsi="Arial" w:cs="Arial"/>
          <w:b w:val="0"/>
          <w:sz w:val="20"/>
        </w:rPr>
      </w:pPr>
      <w:r w:rsidRPr="002976C7">
        <w:rPr>
          <w:rFonts w:ascii="Arial" w:eastAsia="新細明體" w:hAnsi="Arial" w:cs="Arial"/>
          <w:bCs/>
          <w:lang w:val="en-US"/>
        </w:rPr>
        <w:t>Spotlight</w:t>
      </w:r>
    </w:p>
    <w:p w:rsidR="008E2345" w:rsidRPr="00365616" w:rsidRDefault="008E2345" w:rsidP="008E2345">
      <w:pPr>
        <w:jc w:val="both"/>
        <w:rPr>
          <w:rFonts w:ascii="Arial" w:hAnsi="Arial" w:cs="Arial"/>
          <w:sz w:val="16"/>
          <w:szCs w:val="16"/>
        </w:rPr>
      </w:pPr>
      <w:r w:rsidRPr="00365616">
        <w:rPr>
          <w:rFonts w:ascii="Arial" w:hAnsi="Arial" w:cs="Arial"/>
          <w:sz w:val="16"/>
          <w:szCs w:val="16"/>
        </w:rPr>
        <w:t xml:space="preserve"> </w:t>
      </w:r>
    </w:p>
    <w:p w:rsidR="001C352D" w:rsidRPr="001C352D" w:rsidRDefault="001C352D" w:rsidP="001C352D">
      <w:pPr>
        <w:jc w:val="both"/>
        <w:rPr>
          <w:rFonts w:ascii="Arial" w:hAnsi="Arial" w:cs="Arial"/>
          <w:sz w:val="20"/>
          <w:szCs w:val="20"/>
        </w:rPr>
      </w:pPr>
      <w:r w:rsidRPr="001C352D">
        <w:rPr>
          <w:rFonts w:ascii="Arial" w:hAnsi="Arial" w:cs="Arial"/>
          <w:sz w:val="20"/>
          <w:szCs w:val="20"/>
        </w:rPr>
        <w:t>Hong Kong Horse of the Year, Golden Sixty, extended his extraordinary unbeaten record to 15 in the G2 BOCHK Private Wealth Jockey Club Mile (1600m) and the brilliant son of Medaglia d’Oro will attempt to defend his crown in the LONGINES Hong Kong Mile.</w:t>
      </w:r>
    </w:p>
    <w:p w:rsidR="001C352D" w:rsidRPr="0012138B" w:rsidRDefault="001C352D" w:rsidP="001C352D">
      <w:pPr>
        <w:jc w:val="both"/>
        <w:rPr>
          <w:rFonts w:ascii="Arial" w:hAnsi="Arial" w:cs="Arial"/>
          <w:sz w:val="12"/>
          <w:szCs w:val="12"/>
        </w:rPr>
      </w:pPr>
      <w:r w:rsidRPr="0012138B">
        <w:rPr>
          <w:rFonts w:ascii="Arial" w:hAnsi="Arial" w:cs="Arial"/>
          <w:sz w:val="12"/>
          <w:szCs w:val="12"/>
        </w:rPr>
        <w:t xml:space="preserve"> </w:t>
      </w:r>
    </w:p>
    <w:p w:rsidR="001C352D" w:rsidRPr="001C352D" w:rsidRDefault="001C352D" w:rsidP="001C352D">
      <w:pPr>
        <w:jc w:val="both"/>
        <w:rPr>
          <w:rFonts w:ascii="Arial" w:hAnsi="Arial" w:cs="Arial"/>
          <w:sz w:val="20"/>
          <w:szCs w:val="20"/>
        </w:rPr>
      </w:pPr>
      <w:r w:rsidRPr="001C352D">
        <w:rPr>
          <w:rFonts w:ascii="Arial" w:hAnsi="Arial" w:cs="Arial"/>
          <w:sz w:val="20"/>
          <w:szCs w:val="20"/>
        </w:rPr>
        <w:t>Aidan O’Brien is the most prolific trainer in the history of the LONGINES Hong Kong Vase and he will look to add a LONGINES Hong Kong Mile crown to his haul with Mother Earth</w:t>
      </w:r>
      <w:r w:rsidR="002F4A60">
        <w:rPr>
          <w:rFonts w:ascii="Arial" w:hAnsi="Arial" w:cs="Arial"/>
          <w:sz w:val="20"/>
          <w:szCs w:val="20"/>
        </w:rPr>
        <w:t>,</w:t>
      </w:r>
      <w:r w:rsidRPr="001C352D">
        <w:rPr>
          <w:rFonts w:ascii="Arial" w:hAnsi="Arial" w:cs="Arial"/>
          <w:sz w:val="20"/>
          <w:szCs w:val="20"/>
        </w:rPr>
        <w:t xml:space="preserve"> his brilliant dual G1-winning three-year-old. </w:t>
      </w:r>
    </w:p>
    <w:p w:rsidR="001C352D" w:rsidRPr="0012138B" w:rsidRDefault="001C352D" w:rsidP="001C352D">
      <w:pPr>
        <w:jc w:val="both"/>
        <w:rPr>
          <w:rFonts w:ascii="Arial" w:hAnsi="Arial" w:cs="Arial"/>
          <w:sz w:val="12"/>
          <w:szCs w:val="12"/>
        </w:rPr>
      </w:pPr>
      <w:r w:rsidRPr="0012138B">
        <w:rPr>
          <w:rFonts w:ascii="Arial" w:hAnsi="Arial" w:cs="Arial"/>
          <w:sz w:val="12"/>
          <w:szCs w:val="12"/>
        </w:rPr>
        <w:t xml:space="preserve"> </w:t>
      </w:r>
    </w:p>
    <w:p w:rsidR="001C352D" w:rsidRPr="001C352D" w:rsidRDefault="001C352D" w:rsidP="001C352D">
      <w:pPr>
        <w:jc w:val="both"/>
        <w:rPr>
          <w:rFonts w:ascii="Arial" w:hAnsi="Arial" w:cs="Arial"/>
          <w:sz w:val="20"/>
          <w:szCs w:val="20"/>
        </w:rPr>
      </w:pPr>
      <w:r w:rsidRPr="001C352D">
        <w:rPr>
          <w:rFonts w:ascii="Arial" w:hAnsi="Arial" w:cs="Arial"/>
          <w:sz w:val="20"/>
          <w:szCs w:val="20"/>
        </w:rPr>
        <w:t>Danon Kingly, the G1 Yasuda Kin</w:t>
      </w:r>
      <w:r w:rsidR="002F4A60">
        <w:rPr>
          <w:rFonts w:ascii="Arial" w:hAnsi="Arial" w:cs="Arial"/>
          <w:sz w:val="20"/>
          <w:szCs w:val="20"/>
        </w:rPr>
        <w:t>en (1600m) victor embarking</w:t>
      </w:r>
      <w:r w:rsidRPr="001C352D">
        <w:rPr>
          <w:rFonts w:ascii="Arial" w:hAnsi="Arial" w:cs="Arial"/>
          <w:sz w:val="20"/>
          <w:szCs w:val="20"/>
        </w:rPr>
        <w:t xml:space="preserve"> on his first overseas foray</w:t>
      </w:r>
      <w:r w:rsidR="002F4A60">
        <w:rPr>
          <w:rFonts w:ascii="Arial" w:hAnsi="Arial" w:cs="Arial"/>
          <w:sz w:val="20"/>
          <w:szCs w:val="20"/>
        </w:rPr>
        <w:t>,</w:t>
      </w:r>
      <w:r w:rsidRPr="001C352D">
        <w:rPr>
          <w:rFonts w:ascii="Arial" w:hAnsi="Arial" w:cs="Arial"/>
          <w:sz w:val="20"/>
          <w:szCs w:val="20"/>
        </w:rPr>
        <w:t xml:space="preserve"> </w:t>
      </w:r>
      <w:r w:rsidR="002F4A60">
        <w:rPr>
          <w:rFonts w:ascii="Arial" w:hAnsi="Arial" w:cs="Arial"/>
          <w:sz w:val="20"/>
          <w:szCs w:val="20"/>
        </w:rPr>
        <w:t xml:space="preserve">is </w:t>
      </w:r>
      <w:r w:rsidRPr="001C352D">
        <w:rPr>
          <w:rFonts w:ascii="Arial" w:hAnsi="Arial" w:cs="Arial"/>
          <w:sz w:val="20"/>
          <w:szCs w:val="20"/>
        </w:rPr>
        <w:t xml:space="preserve">joined by G1-winning miler Salios, Vin de Garde and Indy Champ, the latter returning for his second crack at Hong Kong glory after returning a luckless seventh in the 2019 LONGINES Hong Kong Mile. </w:t>
      </w:r>
    </w:p>
    <w:p w:rsidR="001C352D" w:rsidRPr="0012138B" w:rsidRDefault="001C352D" w:rsidP="001C352D">
      <w:pPr>
        <w:jc w:val="both"/>
        <w:rPr>
          <w:rFonts w:ascii="Arial" w:hAnsi="Arial" w:cs="Arial"/>
          <w:sz w:val="12"/>
          <w:szCs w:val="12"/>
        </w:rPr>
      </w:pPr>
      <w:r w:rsidRPr="0012138B">
        <w:rPr>
          <w:rFonts w:ascii="Arial" w:hAnsi="Arial" w:cs="Arial"/>
          <w:sz w:val="12"/>
          <w:szCs w:val="12"/>
        </w:rPr>
        <w:t xml:space="preserve"> </w:t>
      </w:r>
    </w:p>
    <w:p w:rsidR="00ED6F26" w:rsidRDefault="001C352D" w:rsidP="001C352D">
      <w:pPr>
        <w:jc w:val="both"/>
        <w:rPr>
          <w:rFonts w:ascii="Arial" w:hAnsi="Arial" w:cs="Arial"/>
          <w:sz w:val="20"/>
          <w:szCs w:val="20"/>
        </w:rPr>
      </w:pPr>
      <w:r w:rsidRPr="001C352D">
        <w:rPr>
          <w:rFonts w:ascii="Arial" w:hAnsi="Arial" w:cs="Arial"/>
          <w:sz w:val="20"/>
          <w:szCs w:val="20"/>
        </w:rPr>
        <w:t>G1-winning miler Waikuku leads a solid field of home team entrants including 2021 BMW Hong Kong Derby (2000m) winner Sky Darci, Excellent Proposal</w:t>
      </w:r>
      <w:r w:rsidR="002F4A60">
        <w:rPr>
          <w:rFonts w:ascii="Arial" w:hAnsi="Arial" w:cs="Arial"/>
          <w:sz w:val="20"/>
          <w:szCs w:val="20"/>
        </w:rPr>
        <w:t>,</w:t>
      </w:r>
      <w:r w:rsidRPr="001C352D">
        <w:rPr>
          <w:rFonts w:ascii="Arial" w:hAnsi="Arial" w:cs="Arial"/>
          <w:sz w:val="20"/>
          <w:szCs w:val="20"/>
        </w:rPr>
        <w:t xml:space="preserve"> the 2021 Hong Kong Classic Mile winner</w:t>
      </w:r>
      <w:r w:rsidR="002F4A60">
        <w:rPr>
          <w:rFonts w:ascii="Arial" w:hAnsi="Arial" w:cs="Arial"/>
          <w:sz w:val="20"/>
          <w:szCs w:val="20"/>
        </w:rPr>
        <w:t>,</w:t>
      </w:r>
      <w:r w:rsidRPr="001C352D">
        <w:rPr>
          <w:rFonts w:ascii="Arial" w:hAnsi="Arial" w:cs="Arial"/>
          <w:sz w:val="20"/>
          <w:szCs w:val="20"/>
        </w:rPr>
        <w:t xml:space="preserve"> as well as Lucky Express, More Than This and Healthy Happy, who led throughout to claim the 2021 Hong Kong Classic Cup (1800m).</w:t>
      </w:r>
    </w:p>
    <w:p w:rsidR="00D613AC" w:rsidRDefault="00D613AC" w:rsidP="001C352D">
      <w:pPr>
        <w:jc w:val="both"/>
        <w:rPr>
          <w:rFonts w:ascii="Arial" w:hAnsi="Arial" w:cs="Arial"/>
          <w:sz w:val="20"/>
          <w:szCs w:val="20"/>
        </w:rPr>
      </w:pPr>
      <w:bookmarkStart w:id="0" w:name="_GoBack"/>
      <w:bookmarkEnd w:id="0"/>
    </w:p>
    <w:p w:rsidR="001C352D" w:rsidRPr="0012138B" w:rsidRDefault="001C352D" w:rsidP="001C352D">
      <w:pPr>
        <w:jc w:val="both"/>
        <w:rPr>
          <w:rFonts w:ascii="Arial" w:hAnsi="Arial" w:cs="Arial"/>
          <w:sz w:val="16"/>
          <w:szCs w:val="16"/>
        </w:rPr>
      </w:pPr>
    </w:p>
    <w:tbl>
      <w:tblPr>
        <w:tblW w:w="10826" w:type="dxa"/>
        <w:tblLayout w:type="fixed"/>
        <w:tblCellMar>
          <w:left w:w="57" w:type="dxa"/>
          <w:right w:w="57" w:type="dxa"/>
        </w:tblCellMar>
        <w:tblLook w:val="04A0" w:firstRow="1" w:lastRow="0" w:firstColumn="1" w:lastColumn="0" w:noHBand="0" w:noVBand="1"/>
      </w:tblPr>
      <w:tblGrid>
        <w:gridCol w:w="2564"/>
        <w:gridCol w:w="2849"/>
        <w:gridCol w:w="2564"/>
        <w:gridCol w:w="2849"/>
      </w:tblGrid>
      <w:tr w:rsidR="009F127F" w:rsidRPr="002976C7" w:rsidTr="00A5019F">
        <w:trPr>
          <w:trHeight w:hRule="exact" w:val="1673"/>
        </w:trPr>
        <w:tc>
          <w:tcPr>
            <w:tcW w:w="2564" w:type="dxa"/>
            <w:shd w:val="clear" w:color="auto" w:fill="auto"/>
          </w:tcPr>
          <w:p w:rsidR="009F127F" w:rsidRPr="002976C7" w:rsidRDefault="00791223" w:rsidP="009F127F">
            <w:pPr>
              <w:rPr>
                <w:rFonts w:ascii="Arial" w:hAnsi="Arial" w:cs="Arial"/>
                <w:sz w:val="16"/>
                <w:lang w:val="en-US"/>
              </w:rPr>
            </w:pPr>
            <w:r>
              <w:rPr>
                <w:rFonts w:ascii="Arial" w:hAnsi="Arial" w:cs="Arial"/>
                <w:noProof/>
                <w:sz w:val="16"/>
                <w:lang w:val="en-US" w:eastAsia="en-US"/>
              </w:rPr>
              <w:drawing>
                <wp:inline distT="0" distB="0" distL="0" distR="0">
                  <wp:extent cx="1555750" cy="103759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ldenSixty.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55750" cy="1037590"/>
                          </a:xfrm>
                          <a:prstGeom prst="rect">
                            <a:avLst/>
                          </a:prstGeom>
                        </pic:spPr>
                      </pic:pic>
                    </a:graphicData>
                  </a:graphic>
                </wp:inline>
              </w:drawing>
            </w:r>
          </w:p>
        </w:tc>
        <w:tc>
          <w:tcPr>
            <w:tcW w:w="2849" w:type="dxa"/>
            <w:shd w:val="clear" w:color="auto" w:fill="auto"/>
            <w:tcMar>
              <w:left w:w="57" w:type="dxa"/>
              <w:right w:w="57" w:type="dxa"/>
            </w:tcMar>
          </w:tcPr>
          <w:p w:rsidR="009F127F" w:rsidRPr="001C352D" w:rsidRDefault="001C352D" w:rsidP="00791223">
            <w:pPr>
              <w:rPr>
                <w:rFonts w:ascii="Arial" w:hAnsi="Arial" w:cs="Arial"/>
                <w:b/>
                <w:sz w:val="16"/>
                <w:szCs w:val="16"/>
              </w:rPr>
            </w:pPr>
            <w:r w:rsidRPr="001C352D">
              <w:rPr>
                <w:rFonts w:ascii="Arial" w:hAnsi="Arial" w:cs="Arial"/>
                <w:b/>
                <w:sz w:val="16"/>
                <w:szCs w:val="16"/>
              </w:rPr>
              <w:t>GOLDEN SIXTY (AUS)</w:t>
            </w:r>
          </w:p>
          <w:p w:rsidR="009F127F" w:rsidRDefault="001C352D" w:rsidP="00791223">
            <w:pPr>
              <w:rPr>
                <w:rFonts w:ascii="Arial" w:hAnsi="Arial" w:cs="Arial"/>
                <w:sz w:val="16"/>
                <w:szCs w:val="16"/>
              </w:rPr>
            </w:pPr>
            <w:r>
              <w:rPr>
                <w:rFonts w:ascii="Arial" w:hAnsi="Arial" w:cs="Arial"/>
                <w:sz w:val="16"/>
                <w:szCs w:val="16"/>
              </w:rPr>
              <w:t>HONG KONG 6g 120</w:t>
            </w:r>
          </w:p>
          <w:p w:rsidR="00791223" w:rsidRPr="001C352D" w:rsidRDefault="00692769" w:rsidP="00692769">
            <w:pPr>
              <w:jc w:val="both"/>
              <w:rPr>
                <w:rFonts w:ascii="Arial" w:hAnsi="Arial" w:cs="Arial"/>
                <w:sz w:val="16"/>
                <w:szCs w:val="16"/>
                <w:lang w:val="en-US"/>
              </w:rPr>
            </w:pPr>
            <w:r>
              <w:rPr>
                <w:rFonts w:ascii="Arial" w:hAnsi="Arial" w:cs="Arial"/>
                <w:sz w:val="16"/>
                <w:szCs w:val="16"/>
              </w:rPr>
              <w:t>E</w:t>
            </w:r>
            <w:r w:rsidR="00791223" w:rsidRPr="00791223">
              <w:rPr>
                <w:rFonts w:ascii="Arial" w:hAnsi="Arial" w:cs="Arial"/>
                <w:sz w:val="16"/>
                <w:szCs w:val="16"/>
              </w:rPr>
              <w:t xml:space="preserve">xceptional talent and Hong Kong’s reigning Horse of the Year with four G1 wins among his record; last out scored comfortably in G2 Jockey Club Mile going from last-to-first as he usually does.  </w:t>
            </w:r>
          </w:p>
        </w:tc>
        <w:tc>
          <w:tcPr>
            <w:tcW w:w="2564" w:type="dxa"/>
            <w:shd w:val="clear" w:color="auto" w:fill="auto"/>
          </w:tcPr>
          <w:p w:rsidR="009F127F" w:rsidRPr="002976C7" w:rsidRDefault="00791223" w:rsidP="009F127F">
            <w:pPr>
              <w:rPr>
                <w:rFonts w:ascii="Arial" w:hAnsi="Arial" w:cs="Arial"/>
                <w:sz w:val="16"/>
                <w:lang w:val="en-US"/>
              </w:rPr>
            </w:pPr>
            <w:r>
              <w:rPr>
                <w:rFonts w:ascii="Arial" w:hAnsi="Arial" w:cs="Arial"/>
                <w:noProof/>
                <w:sz w:val="16"/>
                <w:lang w:val="en-US" w:eastAsia="en-US"/>
              </w:rPr>
              <w:drawing>
                <wp:inline distT="0" distB="0" distL="0" distR="0">
                  <wp:extent cx="1555750" cy="103759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nonKingly.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55750" cy="1037590"/>
                          </a:xfrm>
                          <a:prstGeom prst="rect">
                            <a:avLst/>
                          </a:prstGeom>
                        </pic:spPr>
                      </pic:pic>
                    </a:graphicData>
                  </a:graphic>
                </wp:inline>
              </w:drawing>
            </w:r>
          </w:p>
        </w:tc>
        <w:tc>
          <w:tcPr>
            <w:tcW w:w="2849" w:type="dxa"/>
            <w:shd w:val="clear" w:color="auto" w:fill="auto"/>
            <w:tcMar>
              <w:left w:w="57" w:type="dxa"/>
              <w:right w:w="57" w:type="dxa"/>
            </w:tcMar>
          </w:tcPr>
          <w:p w:rsidR="009F127F" w:rsidRPr="001C352D" w:rsidRDefault="001C352D" w:rsidP="00791223">
            <w:pPr>
              <w:rPr>
                <w:rFonts w:ascii="Arial" w:hAnsi="Arial" w:cs="Arial"/>
                <w:b/>
                <w:sz w:val="16"/>
                <w:szCs w:val="16"/>
              </w:rPr>
            </w:pPr>
            <w:r w:rsidRPr="001C352D">
              <w:rPr>
                <w:rFonts w:ascii="Arial" w:hAnsi="Arial" w:cs="Arial"/>
                <w:b/>
                <w:sz w:val="16"/>
                <w:szCs w:val="16"/>
              </w:rPr>
              <w:t>DANON KINGLY (JPN)</w:t>
            </w:r>
          </w:p>
          <w:p w:rsidR="009F127F" w:rsidRDefault="001C352D" w:rsidP="00791223">
            <w:pPr>
              <w:rPr>
                <w:rFonts w:ascii="Arial" w:hAnsi="Arial" w:cs="Arial"/>
                <w:sz w:val="16"/>
                <w:szCs w:val="16"/>
              </w:rPr>
            </w:pPr>
            <w:r>
              <w:rPr>
                <w:rFonts w:ascii="Arial" w:hAnsi="Arial" w:cs="Arial"/>
                <w:sz w:val="16"/>
                <w:szCs w:val="16"/>
              </w:rPr>
              <w:t>JAPAN 5h 118</w:t>
            </w:r>
          </w:p>
          <w:p w:rsidR="00791223" w:rsidRPr="001C352D" w:rsidRDefault="00791223" w:rsidP="00692769">
            <w:pPr>
              <w:jc w:val="both"/>
              <w:rPr>
                <w:rFonts w:ascii="Arial" w:hAnsi="Arial" w:cs="Arial"/>
                <w:sz w:val="16"/>
                <w:szCs w:val="16"/>
                <w:lang w:val="en-US"/>
              </w:rPr>
            </w:pPr>
            <w:r w:rsidRPr="00791223">
              <w:rPr>
                <w:rFonts w:ascii="Arial" w:hAnsi="Arial" w:cs="Arial"/>
                <w:sz w:val="16"/>
                <w:szCs w:val="16"/>
                <w:lang w:val="en-US"/>
              </w:rPr>
              <w:t>2021 G1 Yasuda Kinen (1600m) winner, defeating Gran</w:t>
            </w:r>
            <w:r w:rsidR="00692769">
              <w:rPr>
                <w:rFonts w:ascii="Arial" w:hAnsi="Arial" w:cs="Arial"/>
                <w:sz w:val="16"/>
                <w:szCs w:val="16"/>
                <w:lang w:val="en-US"/>
              </w:rPr>
              <w:t xml:space="preserve"> Alegria over the mile at Tokyo.</w:t>
            </w:r>
          </w:p>
        </w:tc>
      </w:tr>
      <w:tr w:rsidR="009F127F" w:rsidRPr="002976C7" w:rsidTr="00A5019F">
        <w:trPr>
          <w:trHeight w:hRule="exact" w:val="1673"/>
        </w:trPr>
        <w:tc>
          <w:tcPr>
            <w:tcW w:w="2564" w:type="dxa"/>
            <w:shd w:val="clear" w:color="auto" w:fill="auto"/>
          </w:tcPr>
          <w:p w:rsidR="009F127F" w:rsidRPr="002976C7" w:rsidRDefault="00791223" w:rsidP="009F127F">
            <w:pPr>
              <w:rPr>
                <w:rFonts w:ascii="Arial" w:hAnsi="Arial" w:cs="Arial"/>
                <w:sz w:val="16"/>
                <w:lang w:val="en-US"/>
              </w:rPr>
            </w:pPr>
            <w:r>
              <w:rPr>
                <w:rFonts w:ascii="Arial" w:hAnsi="Arial" w:cs="Arial"/>
                <w:noProof/>
                <w:sz w:val="16"/>
                <w:lang w:val="en-US" w:eastAsia="en-US"/>
              </w:rPr>
              <w:drawing>
                <wp:inline distT="0" distB="0" distL="0" distR="0">
                  <wp:extent cx="1555750" cy="103759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dy Champ.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55750" cy="1037590"/>
                          </a:xfrm>
                          <a:prstGeom prst="rect">
                            <a:avLst/>
                          </a:prstGeom>
                        </pic:spPr>
                      </pic:pic>
                    </a:graphicData>
                  </a:graphic>
                </wp:inline>
              </w:drawing>
            </w:r>
          </w:p>
        </w:tc>
        <w:tc>
          <w:tcPr>
            <w:tcW w:w="2849" w:type="dxa"/>
            <w:shd w:val="clear" w:color="auto" w:fill="auto"/>
            <w:tcMar>
              <w:left w:w="57" w:type="dxa"/>
              <w:right w:w="57" w:type="dxa"/>
            </w:tcMar>
          </w:tcPr>
          <w:p w:rsidR="009F127F" w:rsidRPr="001C352D" w:rsidRDefault="001C352D" w:rsidP="00791223">
            <w:pPr>
              <w:rPr>
                <w:rFonts w:ascii="Arial" w:hAnsi="Arial" w:cs="Arial"/>
                <w:b/>
                <w:sz w:val="16"/>
                <w:szCs w:val="16"/>
              </w:rPr>
            </w:pPr>
            <w:r w:rsidRPr="001C352D">
              <w:rPr>
                <w:rFonts w:ascii="Arial" w:hAnsi="Arial" w:cs="Arial"/>
                <w:b/>
                <w:sz w:val="16"/>
                <w:szCs w:val="16"/>
              </w:rPr>
              <w:t>INDY CHAMP (JPN)</w:t>
            </w:r>
          </w:p>
          <w:p w:rsidR="001C352D" w:rsidRDefault="009F127F" w:rsidP="00791223">
            <w:pPr>
              <w:rPr>
                <w:rFonts w:ascii="Arial" w:hAnsi="Arial" w:cs="Arial"/>
                <w:sz w:val="16"/>
                <w:szCs w:val="16"/>
              </w:rPr>
            </w:pPr>
            <w:r w:rsidRPr="001C352D">
              <w:rPr>
                <w:rFonts w:ascii="Arial" w:hAnsi="Arial" w:cs="Arial"/>
                <w:sz w:val="16"/>
                <w:szCs w:val="16"/>
              </w:rPr>
              <w:t>JAPAN</w:t>
            </w:r>
            <w:r w:rsidR="001C352D">
              <w:rPr>
                <w:rFonts w:ascii="Arial" w:hAnsi="Arial" w:cs="Arial"/>
                <w:sz w:val="16"/>
                <w:szCs w:val="16"/>
              </w:rPr>
              <w:t xml:space="preserve"> 6h 118</w:t>
            </w:r>
          </w:p>
          <w:p w:rsidR="009F127F" w:rsidRPr="001C352D" w:rsidRDefault="00791223" w:rsidP="00F66555">
            <w:pPr>
              <w:jc w:val="both"/>
              <w:rPr>
                <w:rFonts w:ascii="Arial" w:hAnsi="Arial" w:cs="Arial"/>
                <w:sz w:val="16"/>
                <w:szCs w:val="16"/>
                <w:lang w:val="en-US"/>
              </w:rPr>
            </w:pPr>
            <w:r w:rsidRPr="00791223">
              <w:rPr>
                <w:rFonts w:ascii="Arial" w:hAnsi="Arial" w:cs="Arial"/>
                <w:sz w:val="16"/>
                <w:szCs w:val="16"/>
                <w:lang w:val="en-US"/>
              </w:rPr>
              <w:t xml:space="preserve">Returns for his second crack at Hong Kong glory; boasts a win in 2019 G1 Mile Championship among his haul. </w:t>
            </w:r>
          </w:p>
        </w:tc>
        <w:tc>
          <w:tcPr>
            <w:tcW w:w="2564" w:type="dxa"/>
            <w:shd w:val="clear" w:color="auto" w:fill="auto"/>
          </w:tcPr>
          <w:p w:rsidR="009F127F" w:rsidRPr="002976C7" w:rsidRDefault="00791223" w:rsidP="009F127F">
            <w:pPr>
              <w:rPr>
                <w:rFonts w:ascii="Arial" w:hAnsi="Arial" w:cs="Arial"/>
                <w:sz w:val="16"/>
                <w:lang w:val="en-US"/>
              </w:rPr>
            </w:pPr>
            <w:r>
              <w:rPr>
                <w:rFonts w:ascii="Arial" w:hAnsi="Arial" w:cs="Arial"/>
                <w:noProof/>
                <w:sz w:val="16"/>
                <w:lang w:val="en-US" w:eastAsia="en-US"/>
              </w:rPr>
              <w:drawing>
                <wp:inline distT="0" distB="0" distL="0" distR="0">
                  <wp:extent cx="1555750" cy="1036955"/>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aikuku.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55750" cy="1036955"/>
                          </a:xfrm>
                          <a:prstGeom prst="rect">
                            <a:avLst/>
                          </a:prstGeom>
                        </pic:spPr>
                      </pic:pic>
                    </a:graphicData>
                  </a:graphic>
                </wp:inline>
              </w:drawing>
            </w:r>
          </w:p>
        </w:tc>
        <w:tc>
          <w:tcPr>
            <w:tcW w:w="2849" w:type="dxa"/>
            <w:shd w:val="clear" w:color="auto" w:fill="auto"/>
            <w:tcMar>
              <w:left w:w="57" w:type="dxa"/>
              <w:right w:w="57" w:type="dxa"/>
            </w:tcMar>
          </w:tcPr>
          <w:p w:rsidR="009F127F" w:rsidRPr="001C352D" w:rsidRDefault="001C352D" w:rsidP="00791223">
            <w:pPr>
              <w:rPr>
                <w:rFonts w:ascii="Arial" w:hAnsi="Arial" w:cs="Arial"/>
                <w:b/>
                <w:sz w:val="16"/>
                <w:szCs w:val="16"/>
              </w:rPr>
            </w:pPr>
            <w:r w:rsidRPr="001C352D">
              <w:rPr>
                <w:rFonts w:ascii="Arial" w:hAnsi="Arial" w:cs="Arial"/>
                <w:b/>
                <w:sz w:val="16"/>
                <w:szCs w:val="16"/>
              </w:rPr>
              <w:t>WAIKUKU (IRE)</w:t>
            </w:r>
          </w:p>
          <w:p w:rsidR="009F127F" w:rsidRDefault="001C352D" w:rsidP="00791223">
            <w:pPr>
              <w:rPr>
                <w:rFonts w:ascii="Arial" w:hAnsi="Arial" w:cs="Arial"/>
                <w:sz w:val="16"/>
                <w:szCs w:val="16"/>
              </w:rPr>
            </w:pPr>
            <w:r>
              <w:rPr>
                <w:rFonts w:ascii="Arial" w:hAnsi="Arial" w:cs="Arial"/>
                <w:sz w:val="16"/>
                <w:szCs w:val="16"/>
              </w:rPr>
              <w:t>HONG KONG 6g 118</w:t>
            </w:r>
          </w:p>
          <w:p w:rsidR="00791223" w:rsidRPr="001C352D" w:rsidRDefault="00692769" w:rsidP="00692769">
            <w:pPr>
              <w:jc w:val="both"/>
              <w:rPr>
                <w:rFonts w:ascii="Arial" w:hAnsi="Arial" w:cs="Arial"/>
                <w:sz w:val="16"/>
                <w:szCs w:val="16"/>
                <w:lang w:val="en-US"/>
              </w:rPr>
            </w:pPr>
            <w:r>
              <w:rPr>
                <w:rFonts w:ascii="Arial" w:hAnsi="Arial" w:cs="Arial"/>
                <w:sz w:val="16"/>
                <w:szCs w:val="16"/>
              </w:rPr>
              <w:t>T</w:t>
            </w:r>
            <w:r w:rsidR="00791223" w:rsidRPr="00791223">
              <w:rPr>
                <w:rFonts w:ascii="Arial" w:hAnsi="Arial" w:cs="Arial"/>
                <w:sz w:val="16"/>
                <w:szCs w:val="16"/>
                <w:lang w:val="en-US"/>
              </w:rPr>
              <w:t>wo-time G1 winner scoring over 1400m and the mile at the top-level in Hong Kong, one-time over Beauty Generation.</w:t>
            </w:r>
          </w:p>
        </w:tc>
      </w:tr>
      <w:tr w:rsidR="009F127F" w:rsidRPr="002976C7" w:rsidTr="00A5019F">
        <w:trPr>
          <w:trHeight w:hRule="exact" w:val="1673"/>
        </w:trPr>
        <w:tc>
          <w:tcPr>
            <w:tcW w:w="2564" w:type="dxa"/>
            <w:shd w:val="clear" w:color="auto" w:fill="auto"/>
          </w:tcPr>
          <w:p w:rsidR="009F127F" w:rsidRPr="002976C7" w:rsidRDefault="00791223" w:rsidP="009F127F">
            <w:pPr>
              <w:rPr>
                <w:rFonts w:ascii="Arial" w:hAnsi="Arial" w:cs="Arial"/>
                <w:sz w:val="16"/>
                <w:lang w:val="en-US"/>
              </w:rPr>
            </w:pPr>
            <w:r>
              <w:rPr>
                <w:rFonts w:ascii="Arial" w:hAnsi="Arial" w:cs="Arial"/>
                <w:noProof/>
                <w:sz w:val="16"/>
                <w:lang w:val="en-US" w:eastAsia="en-US"/>
              </w:rPr>
              <w:drawing>
                <wp:inline distT="0" distB="0" distL="0" distR="0">
                  <wp:extent cx="1555750" cy="1036955"/>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oreThanThi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55750" cy="1036955"/>
                          </a:xfrm>
                          <a:prstGeom prst="rect">
                            <a:avLst/>
                          </a:prstGeom>
                        </pic:spPr>
                      </pic:pic>
                    </a:graphicData>
                  </a:graphic>
                </wp:inline>
              </w:drawing>
            </w:r>
          </w:p>
        </w:tc>
        <w:tc>
          <w:tcPr>
            <w:tcW w:w="2849" w:type="dxa"/>
            <w:shd w:val="clear" w:color="auto" w:fill="auto"/>
            <w:tcMar>
              <w:left w:w="57" w:type="dxa"/>
              <w:right w:w="57" w:type="dxa"/>
            </w:tcMar>
          </w:tcPr>
          <w:p w:rsidR="001C352D" w:rsidRDefault="001C352D" w:rsidP="00791223">
            <w:pPr>
              <w:rPr>
                <w:rFonts w:ascii="Arial" w:hAnsi="Arial" w:cs="Arial"/>
                <w:b/>
                <w:sz w:val="16"/>
                <w:szCs w:val="16"/>
              </w:rPr>
            </w:pPr>
            <w:r w:rsidRPr="001C352D">
              <w:rPr>
                <w:rFonts w:ascii="Arial" w:hAnsi="Arial" w:cs="Arial"/>
                <w:b/>
                <w:sz w:val="16"/>
                <w:szCs w:val="16"/>
              </w:rPr>
              <w:t>MORE THAN THIS (GB)</w:t>
            </w:r>
          </w:p>
          <w:p w:rsidR="009F127F" w:rsidRDefault="001C352D" w:rsidP="00791223">
            <w:pPr>
              <w:rPr>
                <w:rFonts w:ascii="Arial" w:hAnsi="Arial" w:cs="Arial"/>
                <w:sz w:val="16"/>
                <w:szCs w:val="16"/>
              </w:rPr>
            </w:pPr>
            <w:r>
              <w:rPr>
                <w:rFonts w:ascii="Arial" w:hAnsi="Arial" w:cs="Arial"/>
                <w:sz w:val="16"/>
                <w:szCs w:val="16"/>
              </w:rPr>
              <w:t>HONG KONG 5g 117</w:t>
            </w:r>
          </w:p>
          <w:p w:rsidR="00791223" w:rsidRPr="001C352D" w:rsidRDefault="00791223" w:rsidP="00692769">
            <w:pPr>
              <w:jc w:val="both"/>
              <w:rPr>
                <w:rFonts w:ascii="Arial" w:hAnsi="Arial" w:cs="Arial"/>
                <w:sz w:val="16"/>
                <w:szCs w:val="16"/>
                <w:lang w:val="en-US"/>
              </w:rPr>
            </w:pPr>
            <w:r w:rsidRPr="00791223">
              <w:rPr>
                <w:rFonts w:ascii="Arial" w:hAnsi="Arial" w:cs="Arial"/>
                <w:sz w:val="16"/>
                <w:szCs w:val="16"/>
                <w:lang w:val="en-US"/>
              </w:rPr>
              <w:t>Pushed Golden Sixty to within a head in 2021 Champions Mile at Sha Tin earlier this year; placed in each of the three legs of last season’s Four-Year-Old Classic Series</w:t>
            </w:r>
            <w:r w:rsidR="00692769">
              <w:rPr>
                <w:rFonts w:ascii="Arial" w:hAnsi="Arial" w:cs="Arial"/>
                <w:sz w:val="16"/>
                <w:szCs w:val="16"/>
                <w:lang w:val="en-US"/>
              </w:rPr>
              <w:t>.</w:t>
            </w:r>
            <w:r w:rsidRPr="00791223">
              <w:rPr>
                <w:rFonts w:ascii="Arial" w:hAnsi="Arial" w:cs="Arial"/>
                <w:sz w:val="16"/>
                <w:szCs w:val="16"/>
                <w:lang w:val="en-US"/>
              </w:rPr>
              <w:t xml:space="preserve">  </w:t>
            </w:r>
          </w:p>
        </w:tc>
        <w:tc>
          <w:tcPr>
            <w:tcW w:w="2564" w:type="dxa"/>
            <w:shd w:val="clear" w:color="auto" w:fill="auto"/>
          </w:tcPr>
          <w:p w:rsidR="009F127F" w:rsidRPr="002976C7" w:rsidRDefault="00791223" w:rsidP="009F127F">
            <w:pPr>
              <w:rPr>
                <w:rFonts w:ascii="Arial" w:hAnsi="Arial" w:cs="Arial"/>
                <w:sz w:val="16"/>
                <w:lang w:val="en-US"/>
              </w:rPr>
            </w:pPr>
            <w:r>
              <w:rPr>
                <w:rFonts w:ascii="Arial" w:hAnsi="Arial" w:cs="Arial"/>
                <w:noProof/>
                <w:sz w:val="16"/>
                <w:lang w:val="en-US" w:eastAsia="en-US"/>
              </w:rPr>
              <w:drawing>
                <wp:inline distT="0" distB="0" distL="0" distR="0">
                  <wp:extent cx="1555750" cy="1036955"/>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lio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55750" cy="1036955"/>
                          </a:xfrm>
                          <a:prstGeom prst="rect">
                            <a:avLst/>
                          </a:prstGeom>
                        </pic:spPr>
                      </pic:pic>
                    </a:graphicData>
                  </a:graphic>
                </wp:inline>
              </w:drawing>
            </w:r>
          </w:p>
        </w:tc>
        <w:tc>
          <w:tcPr>
            <w:tcW w:w="2849" w:type="dxa"/>
            <w:shd w:val="clear" w:color="auto" w:fill="auto"/>
            <w:tcMar>
              <w:left w:w="57" w:type="dxa"/>
              <w:right w:w="57" w:type="dxa"/>
            </w:tcMar>
          </w:tcPr>
          <w:p w:rsidR="009F127F" w:rsidRPr="001C352D" w:rsidRDefault="001C352D" w:rsidP="00791223">
            <w:pPr>
              <w:rPr>
                <w:rFonts w:ascii="Arial" w:hAnsi="Arial" w:cs="Arial"/>
                <w:b/>
                <w:sz w:val="16"/>
                <w:szCs w:val="16"/>
              </w:rPr>
            </w:pPr>
            <w:r w:rsidRPr="001C352D">
              <w:rPr>
                <w:rFonts w:ascii="Arial" w:hAnsi="Arial" w:cs="Arial"/>
                <w:b/>
                <w:sz w:val="16"/>
                <w:szCs w:val="16"/>
              </w:rPr>
              <w:t>SALIOS (JPN)</w:t>
            </w:r>
          </w:p>
          <w:p w:rsidR="001C352D" w:rsidRPr="001C352D" w:rsidRDefault="009F127F" w:rsidP="00791223">
            <w:pPr>
              <w:rPr>
                <w:rFonts w:ascii="Arial" w:hAnsi="Arial" w:cs="Arial"/>
                <w:sz w:val="16"/>
                <w:szCs w:val="16"/>
                <w:lang w:val="en-US"/>
              </w:rPr>
            </w:pPr>
            <w:r w:rsidRPr="001C352D">
              <w:rPr>
                <w:rFonts w:ascii="Arial" w:hAnsi="Arial" w:cs="Arial"/>
                <w:sz w:val="16"/>
                <w:szCs w:val="16"/>
              </w:rPr>
              <w:t>JAPAN</w:t>
            </w:r>
            <w:r w:rsidR="001C352D">
              <w:rPr>
                <w:rFonts w:ascii="Arial" w:hAnsi="Arial" w:cs="Arial"/>
                <w:sz w:val="16"/>
                <w:szCs w:val="16"/>
              </w:rPr>
              <w:t xml:space="preserve"> 4c 115</w:t>
            </w:r>
          </w:p>
          <w:p w:rsidR="00791223" w:rsidRPr="001C352D" w:rsidRDefault="00791223" w:rsidP="00692769">
            <w:pPr>
              <w:jc w:val="both"/>
              <w:rPr>
                <w:rFonts w:ascii="Arial" w:hAnsi="Arial" w:cs="Arial"/>
                <w:sz w:val="16"/>
                <w:szCs w:val="16"/>
                <w:lang w:val="en-US"/>
              </w:rPr>
            </w:pPr>
            <w:r w:rsidRPr="00791223">
              <w:rPr>
                <w:rFonts w:ascii="Arial" w:hAnsi="Arial" w:cs="Arial"/>
                <w:sz w:val="16"/>
                <w:szCs w:val="16"/>
                <w:lang w:val="en-US"/>
              </w:rPr>
              <w:t>Bridesmaid as a three-year-old with two seconds to the Japanese Triple Crown-winning Contrail at G1 level; since then scored a G2 win at Tokyo over 1800m</w:t>
            </w:r>
            <w:r w:rsidR="00692769">
              <w:rPr>
                <w:rFonts w:ascii="Arial" w:hAnsi="Arial" w:cs="Arial"/>
                <w:sz w:val="16"/>
                <w:szCs w:val="16"/>
                <w:lang w:val="en-US"/>
              </w:rPr>
              <w:t>.</w:t>
            </w:r>
          </w:p>
        </w:tc>
      </w:tr>
      <w:tr w:rsidR="009F127F" w:rsidRPr="002976C7" w:rsidTr="00A5019F">
        <w:trPr>
          <w:trHeight w:hRule="exact" w:val="1673"/>
        </w:trPr>
        <w:tc>
          <w:tcPr>
            <w:tcW w:w="2564" w:type="dxa"/>
            <w:shd w:val="clear" w:color="auto" w:fill="auto"/>
          </w:tcPr>
          <w:p w:rsidR="009F127F" w:rsidRPr="002976C7" w:rsidRDefault="00791223" w:rsidP="009F127F">
            <w:pPr>
              <w:rPr>
                <w:rFonts w:ascii="Arial" w:hAnsi="Arial" w:cs="Arial"/>
                <w:sz w:val="16"/>
                <w:lang w:val="en-US"/>
              </w:rPr>
            </w:pPr>
            <w:r>
              <w:rPr>
                <w:rFonts w:ascii="Arial" w:hAnsi="Arial" w:cs="Arial"/>
                <w:noProof/>
                <w:sz w:val="16"/>
                <w:lang w:val="en-US" w:eastAsia="en-US"/>
              </w:rPr>
              <w:drawing>
                <wp:inline distT="0" distB="0" distL="0" distR="0">
                  <wp:extent cx="1555750" cy="1036955"/>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VindeGard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55750" cy="1036955"/>
                          </a:xfrm>
                          <a:prstGeom prst="rect">
                            <a:avLst/>
                          </a:prstGeom>
                        </pic:spPr>
                      </pic:pic>
                    </a:graphicData>
                  </a:graphic>
                </wp:inline>
              </w:drawing>
            </w:r>
          </w:p>
        </w:tc>
        <w:tc>
          <w:tcPr>
            <w:tcW w:w="2849" w:type="dxa"/>
            <w:shd w:val="clear" w:color="auto" w:fill="auto"/>
            <w:tcMar>
              <w:left w:w="57" w:type="dxa"/>
              <w:right w:w="57" w:type="dxa"/>
            </w:tcMar>
          </w:tcPr>
          <w:p w:rsidR="001C352D" w:rsidRDefault="001C352D" w:rsidP="00791223">
            <w:pPr>
              <w:rPr>
                <w:rFonts w:ascii="Arial" w:hAnsi="Arial" w:cs="Arial"/>
                <w:b/>
                <w:sz w:val="16"/>
                <w:szCs w:val="16"/>
              </w:rPr>
            </w:pPr>
            <w:r w:rsidRPr="001C352D">
              <w:rPr>
                <w:rFonts w:ascii="Arial" w:hAnsi="Arial" w:cs="Arial"/>
                <w:b/>
                <w:sz w:val="16"/>
                <w:szCs w:val="16"/>
              </w:rPr>
              <w:t>VIN DE GARDE (JPN)</w:t>
            </w:r>
          </w:p>
          <w:p w:rsidR="009F127F" w:rsidRDefault="009F127F" w:rsidP="00791223">
            <w:pPr>
              <w:rPr>
                <w:rFonts w:ascii="Arial" w:hAnsi="Arial" w:cs="Arial"/>
                <w:sz w:val="16"/>
                <w:szCs w:val="16"/>
              </w:rPr>
            </w:pPr>
            <w:r w:rsidRPr="001C352D">
              <w:rPr>
                <w:rFonts w:ascii="Arial" w:hAnsi="Arial" w:cs="Arial"/>
                <w:sz w:val="16"/>
                <w:szCs w:val="16"/>
              </w:rPr>
              <w:t>JAPAN</w:t>
            </w:r>
            <w:r w:rsidR="001C352D">
              <w:rPr>
                <w:rFonts w:ascii="Arial" w:hAnsi="Arial" w:cs="Arial"/>
                <w:sz w:val="16"/>
                <w:szCs w:val="16"/>
              </w:rPr>
              <w:t xml:space="preserve"> 5h 113</w:t>
            </w:r>
          </w:p>
          <w:p w:rsidR="00791223" w:rsidRPr="001C352D" w:rsidRDefault="00791223" w:rsidP="00692769">
            <w:pPr>
              <w:jc w:val="both"/>
              <w:rPr>
                <w:rFonts w:ascii="Arial" w:hAnsi="Arial" w:cs="Arial"/>
                <w:sz w:val="16"/>
                <w:szCs w:val="16"/>
                <w:lang w:val="en-US"/>
              </w:rPr>
            </w:pPr>
            <w:r w:rsidRPr="00791223">
              <w:rPr>
                <w:rFonts w:ascii="Arial" w:hAnsi="Arial" w:cs="Arial"/>
                <w:sz w:val="16"/>
                <w:szCs w:val="16"/>
                <w:lang w:val="en-US"/>
              </w:rPr>
              <w:t>G1-placed in 2021 Dubai Turf (1800m) at Meydan; before this, winner of a G2 contest at Tokyo</w:t>
            </w:r>
            <w:r w:rsidR="00692769">
              <w:rPr>
                <w:rFonts w:ascii="Arial" w:hAnsi="Arial" w:cs="Arial"/>
                <w:sz w:val="16"/>
                <w:szCs w:val="16"/>
                <w:lang w:val="en-US"/>
              </w:rPr>
              <w:t>.</w:t>
            </w:r>
          </w:p>
        </w:tc>
        <w:tc>
          <w:tcPr>
            <w:tcW w:w="2564" w:type="dxa"/>
            <w:shd w:val="clear" w:color="auto" w:fill="auto"/>
          </w:tcPr>
          <w:p w:rsidR="009F127F" w:rsidRPr="002976C7" w:rsidRDefault="00791223" w:rsidP="009F127F">
            <w:pPr>
              <w:rPr>
                <w:rFonts w:ascii="Arial" w:hAnsi="Arial" w:cs="Arial"/>
                <w:sz w:val="16"/>
                <w:lang w:val="en-US"/>
              </w:rPr>
            </w:pPr>
            <w:r>
              <w:rPr>
                <w:rFonts w:ascii="Arial" w:hAnsi="Arial" w:cs="Arial"/>
                <w:noProof/>
                <w:sz w:val="16"/>
                <w:lang w:val="en-US" w:eastAsia="en-US"/>
              </w:rPr>
              <w:drawing>
                <wp:inline distT="0" distB="0" distL="0" distR="0">
                  <wp:extent cx="1555750" cy="1036955"/>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kyDarci.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55750" cy="1036955"/>
                          </a:xfrm>
                          <a:prstGeom prst="rect">
                            <a:avLst/>
                          </a:prstGeom>
                        </pic:spPr>
                      </pic:pic>
                    </a:graphicData>
                  </a:graphic>
                </wp:inline>
              </w:drawing>
            </w:r>
          </w:p>
        </w:tc>
        <w:tc>
          <w:tcPr>
            <w:tcW w:w="2849" w:type="dxa"/>
            <w:shd w:val="clear" w:color="auto" w:fill="auto"/>
            <w:tcMar>
              <w:left w:w="57" w:type="dxa"/>
              <w:right w:w="57" w:type="dxa"/>
            </w:tcMar>
          </w:tcPr>
          <w:p w:rsidR="001C352D" w:rsidRDefault="001C352D" w:rsidP="00791223">
            <w:pPr>
              <w:rPr>
                <w:rFonts w:ascii="Arial" w:hAnsi="Arial" w:cs="Arial"/>
                <w:b/>
                <w:sz w:val="16"/>
                <w:szCs w:val="16"/>
              </w:rPr>
            </w:pPr>
            <w:r w:rsidRPr="001C352D">
              <w:rPr>
                <w:rFonts w:ascii="Arial" w:hAnsi="Arial" w:cs="Arial"/>
                <w:b/>
                <w:sz w:val="16"/>
                <w:szCs w:val="16"/>
              </w:rPr>
              <w:t>SKY DARCI (NZ)</w:t>
            </w:r>
          </w:p>
          <w:p w:rsidR="009F127F" w:rsidRDefault="001C352D" w:rsidP="00791223">
            <w:pPr>
              <w:rPr>
                <w:rFonts w:ascii="Arial" w:hAnsi="Arial" w:cs="Arial"/>
                <w:sz w:val="16"/>
                <w:szCs w:val="16"/>
              </w:rPr>
            </w:pPr>
            <w:r>
              <w:rPr>
                <w:rFonts w:ascii="Arial" w:hAnsi="Arial" w:cs="Arial"/>
                <w:sz w:val="16"/>
                <w:szCs w:val="16"/>
              </w:rPr>
              <w:t>HONG KONG 5g 112</w:t>
            </w:r>
          </w:p>
          <w:p w:rsidR="00791223" w:rsidRPr="001C352D" w:rsidRDefault="00791223" w:rsidP="002B1DA9">
            <w:pPr>
              <w:jc w:val="both"/>
              <w:rPr>
                <w:rFonts w:ascii="Arial" w:hAnsi="Arial" w:cs="Arial"/>
                <w:sz w:val="16"/>
                <w:szCs w:val="16"/>
                <w:lang w:val="en-US"/>
              </w:rPr>
            </w:pPr>
            <w:r w:rsidRPr="00791223">
              <w:rPr>
                <w:rFonts w:ascii="Arial" w:hAnsi="Arial" w:cs="Arial"/>
                <w:sz w:val="16"/>
                <w:szCs w:val="16"/>
                <w:lang w:val="en-US"/>
              </w:rPr>
              <w:t>2021 Hong Kong Derby (2000m) hero who is a prolific winner with seven wins from 17 starts on his record</w:t>
            </w:r>
            <w:r w:rsidR="002B1DA9">
              <w:rPr>
                <w:rFonts w:ascii="Arial" w:hAnsi="Arial" w:cs="Arial"/>
                <w:sz w:val="16"/>
                <w:szCs w:val="16"/>
                <w:lang w:val="en-US"/>
              </w:rPr>
              <w:t>, ranging from 1200m to 2000m</w:t>
            </w:r>
            <w:r w:rsidRPr="00791223">
              <w:rPr>
                <w:rFonts w:ascii="Arial" w:hAnsi="Arial" w:cs="Arial"/>
                <w:sz w:val="16"/>
                <w:szCs w:val="16"/>
                <w:lang w:val="en-US"/>
              </w:rPr>
              <w:t>.</w:t>
            </w:r>
          </w:p>
        </w:tc>
      </w:tr>
      <w:tr w:rsidR="0012138B" w:rsidRPr="002976C7" w:rsidTr="00A5019F">
        <w:trPr>
          <w:trHeight w:hRule="exact" w:val="1673"/>
        </w:trPr>
        <w:tc>
          <w:tcPr>
            <w:tcW w:w="2564" w:type="dxa"/>
            <w:shd w:val="clear" w:color="auto" w:fill="auto"/>
          </w:tcPr>
          <w:p w:rsidR="0012138B" w:rsidRPr="002976C7" w:rsidRDefault="0012138B" w:rsidP="0012138B">
            <w:pPr>
              <w:rPr>
                <w:rFonts w:ascii="Arial" w:hAnsi="Arial" w:cs="Arial"/>
                <w:sz w:val="16"/>
                <w:lang w:val="en-US"/>
              </w:rPr>
            </w:pPr>
            <w:r>
              <w:rPr>
                <w:rFonts w:ascii="Arial" w:hAnsi="Arial" w:cs="Arial"/>
                <w:noProof/>
                <w:sz w:val="16"/>
                <w:lang w:val="en-US" w:eastAsia="en-US"/>
              </w:rPr>
              <w:drawing>
                <wp:inline distT="0" distB="0" distL="0" distR="0" wp14:anchorId="512BB4CC" wp14:editId="14C3E4EE">
                  <wp:extent cx="1555750" cy="1037590"/>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HealthyHappy..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55750" cy="1037590"/>
                          </a:xfrm>
                          <a:prstGeom prst="rect">
                            <a:avLst/>
                          </a:prstGeom>
                        </pic:spPr>
                      </pic:pic>
                    </a:graphicData>
                  </a:graphic>
                </wp:inline>
              </w:drawing>
            </w:r>
          </w:p>
        </w:tc>
        <w:tc>
          <w:tcPr>
            <w:tcW w:w="2849" w:type="dxa"/>
            <w:shd w:val="clear" w:color="auto" w:fill="auto"/>
            <w:tcMar>
              <w:left w:w="57" w:type="dxa"/>
              <w:right w:w="57" w:type="dxa"/>
            </w:tcMar>
          </w:tcPr>
          <w:p w:rsidR="0012138B" w:rsidRDefault="0012138B" w:rsidP="0012138B">
            <w:pPr>
              <w:rPr>
                <w:rFonts w:ascii="Arial" w:hAnsi="Arial" w:cs="Arial"/>
                <w:b/>
                <w:sz w:val="16"/>
                <w:szCs w:val="16"/>
              </w:rPr>
            </w:pPr>
            <w:r w:rsidRPr="001C352D">
              <w:rPr>
                <w:rFonts w:ascii="Arial" w:hAnsi="Arial" w:cs="Arial"/>
                <w:b/>
                <w:sz w:val="16"/>
                <w:szCs w:val="16"/>
              </w:rPr>
              <w:t>HEALTHY HAPPY (AUS)</w:t>
            </w:r>
          </w:p>
          <w:p w:rsidR="0012138B" w:rsidRDefault="0012138B" w:rsidP="0012138B">
            <w:pPr>
              <w:rPr>
                <w:rFonts w:ascii="Arial" w:hAnsi="Arial" w:cs="Arial"/>
                <w:sz w:val="16"/>
                <w:szCs w:val="16"/>
              </w:rPr>
            </w:pPr>
            <w:r>
              <w:rPr>
                <w:rFonts w:ascii="Arial" w:hAnsi="Arial" w:cs="Arial"/>
                <w:sz w:val="16"/>
                <w:szCs w:val="16"/>
              </w:rPr>
              <w:t>HONG KONG 5g 110</w:t>
            </w:r>
          </w:p>
          <w:p w:rsidR="0012138B" w:rsidRPr="001C352D" w:rsidRDefault="0012138B" w:rsidP="0012138B">
            <w:pPr>
              <w:jc w:val="both"/>
              <w:rPr>
                <w:rFonts w:ascii="Arial" w:hAnsi="Arial" w:cs="Arial"/>
                <w:sz w:val="16"/>
                <w:szCs w:val="16"/>
                <w:lang w:val="en-US"/>
              </w:rPr>
            </w:pPr>
            <w:r w:rsidRPr="00791223">
              <w:rPr>
                <w:rFonts w:ascii="Arial" w:hAnsi="Arial" w:cs="Arial"/>
                <w:sz w:val="16"/>
                <w:szCs w:val="16"/>
                <w:lang w:val="en-US"/>
              </w:rPr>
              <w:t>Three time winner from nine starts</w:t>
            </w:r>
            <w:r>
              <w:rPr>
                <w:rFonts w:ascii="Arial" w:hAnsi="Arial" w:cs="Arial"/>
                <w:sz w:val="16"/>
                <w:szCs w:val="16"/>
                <w:lang w:val="en-US"/>
              </w:rPr>
              <w:t xml:space="preserve"> in Hong Kong</w:t>
            </w:r>
            <w:r w:rsidRPr="00791223">
              <w:rPr>
                <w:rFonts w:ascii="Arial" w:hAnsi="Arial" w:cs="Arial"/>
                <w:sz w:val="16"/>
                <w:szCs w:val="16"/>
                <w:lang w:val="en-US"/>
              </w:rPr>
              <w:t>, claimed 2021 Hong Kong Classic Cup (1800m) last season, also finished close-up second to Sky Darci in 2021 G3 Lion Rock Trophy (1600m).</w:t>
            </w:r>
          </w:p>
        </w:tc>
        <w:tc>
          <w:tcPr>
            <w:tcW w:w="2564" w:type="dxa"/>
            <w:shd w:val="clear" w:color="auto" w:fill="auto"/>
          </w:tcPr>
          <w:p w:rsidR="0012138B" w:rsidRPr="002976C7" w:rsidRDefault="0012138B" w:rsidP="0012138B">
            <w:pPr>
              <w:rPr>
                <w:rFonts w:ascii="Arial" w:hAnsi="Arial" w:cs="Arial"/>
                <w:sz w:val="16"/>
                <w:lang w:val="en-US"/>
              </w:rPr>
            </w:pPr>
            <w:r>
              <w:rPr>
                <w:rFonts w:ascii="Arial" w:hAnsi="Arial" w:cs="Arial"/>
                <w:noProof/>
                <w:sz w:val="16"/>
                <w:lang w:val="en-US" w:eastAsia="en-US"/>
              </w:rPr>
              <w:drawing>
                <wp:inline distT="0" distB="0" distL="0" distR="0" wp14:anchorId="3A324ABD" wp14:editId="366A0B0E">
                  <wp:extent cx="1555750" cy="1036955"/>
                  <wp:effectExtent l="0" t="0" r="635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xcellentProposal.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55750" cy="1036955"/>
                          </a:xfrm>
                          <a:prstGeom prst="rect">
                            <a:avLst/>
                          </a:prstGeom>
                        </pic:spPr>
                      </pic:pic>
                    </a:graphicData>
                  </a:graphic>
                </wp:inline>
              </w:drawing>
            </w:r>
          </w:p>
        </w:tc>
        <w:tc>
          <w:tcPr>
            <w:tcW w:w="2849" w:type="dxa"/>
            <w:shd w:val="clear" w:color="auto" w:fill="auto"/>
            <w:tcMar>
              <w:left w:w="57" w:type="dxa"/>
              <w:right w:w="57" w:type="dxa"/>
            </w:tcMar>
          </w:tcPr>
          <w:p w:rsidR="0012138B" w:rsidRDefault="0012138B" w:rsidP="0012138B">
            <w:pPr>
              <w:rPr>
                <w:rFonts w:ascii="Arial" w:hAnsi="Arial" w:cs="Arial"/>
                <w:b/>
                <w:sz w:val="16"/>
                <w:szCs w:val="16"/>
              </w:rPr>
            </w:pPr>
            <w:r w:rsidRPr="001C352D">
              <w:rPr>
                <w:rFonts w:ascii="Arial" w:hAnsi="Arial" w:cs="Arial"/>
                <w:b/>
                <w:sz w:val="16"/>
                <w:szCs w:val="16"/>
              </w:rPr>
              <w:t>EXCELLENT PROPOSAL (AUS)</w:t>
            </w:r>
          </w:p>
          <w:p w:rsidR="0012138B" w:rsidRDefault="0012138B" w:rsidP="0012138B">
            <w:pPr>
              <w:rPr>
                <w:rFonts w:ascii="Arial" w:hAnsi="Arial" w:cs="Arial"/>
                <w:sz w:val="16"/>
                <w:szCs w:val="16"/>
              </w:rPr>
            </w:pPr>
            <w:r>
              <w:rPr>
                <w:rFonts w:ascii="Arial" w:hAnsi="Arial" w:cs="Arial"/>
                <w:sz w:val="16"/>
                <w:szCs w:val="16"/>
              </w:rPr>
              <w:t>HONG KONG 5g 107</w:t>
            </w:r>
          </w:p>
          <w:p w:rsidR="0012138B" w:rsidRPr="001C352D" w:rsidRDefault="0012138B" w:rsidP="0012138B">
            <w:pPr>
              <w:jc w:val="both"/>
              <w:rPr>
                <w:rFonts w:ascii="Arial" w:hAnsi="Arial" w:cs="Arial"/>
                <w:sz w:val="16"/>
                <w:szCs w:val="16"/>
                <w:lang w:val="en-US"/>
              </w:rPr>
            </w:pPr>
            <w:r w:rsidRPr="00791223">
              <w:rPr>
                <w:rFonts w:ascii="Arial" w:hAnsi="Arial" w:cs="Arial"/>
                <w:sz w:val="16"/>
                <w:szCs w:val="16"/>
                <w:lang w:val="en-US"/>
              </w:rPr>
              <w:t>2021 Hong Kong Classic Mile winner who scored four times throughout his four-year-old season.</w:t>
            </w:r>
          </w:p>
        </w:tc>
      </w:tr>
      <w:tr w:rsidR="0012138B" w:rsidRPr="002976C7" w:rsidTr="00A5019F">
        <w:trPr>
          <w:trHeight w:hRule="exact" w:val="1673"/>
        </w:trPr>
        <w:tc>
          <w:tcPr>
            <w:tcW w:w="2564" w:type="dxa"/>
            <w:shd w:val="clear" w:color="auto" w:fill="auto"/>
          </w:tcPr>
          <w:p w:rsidR="0012138B" w:rsidRPr="002976C7" w:rsidRDefault="0012138B" w:rsidP="0012138B">
            <w:pPr>
              <w:rPr>
                <w:rFonts w:ascii="Arial" w:hAnsi="Arial" w:cs="Arial"/>
                <w:sz w:val="16"/>
                <w:lang w:val="en-US"/>
              </w:rPr>
            </w:pPr>
            <w:r>
              <w:rPr>
                <w:rFonts w:ascii="Arial" w:hAnsi="Arial" w:cs="Arial"/>
                <w:noProof/>
                <w:sz w:val="16"/>
                <w:lang w:val="en-US" w:eastAsia="en-US"/>
              </w:rPr>
              <w:drawing>
                <wp:inline distT="0" distB="0" distL="0" distR="0" wp14:anchorId="13C75C27" wp14:editId="6226EEBA">
                  <wp:extent cx="1555750" cy="1037590"/>
                  <wp:effectExtent l="0" t="0" r="635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uckyExpress.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555750" cy="1037590"/>
                          </a:xfrm>
                          <a:prstGeom prst="rect">
                            <a:avLst/>
                          </a:prstGeom>
                        </pic:spPr>
                      </pic:pic>
                    </a:graphicData>
                  </a:graphic>
                </wp:inline>
              </w:drawing>
            </w:r>
          </w:p>
        </w:tc>
        <w:tc>
          <w:tcPr>
            <w:tcW w:w="2849" w:type="dxa"/>
            <w:shd w:val="clear" w:color="auto" w:fill="auto"/>
            <w:tcMar>
              <w:left w:w="57" w:type="dxa"/>
              <w:right w:w="57" w:type="dxa"/>
            </w:tcMar>
          </w:tcPr>
          <w:p w:rsidR="0012138B" w:rsidRDefault="0012138B" w:rsidP="0012138B">
            <w:pPr>
              <w:rPr>
                <w:rFonts w:ascii="Arial" w:hAnsi="Arial" w:cs="Arial"/>
                <w:b/>
                <w:sz w:val="16"/>
                <w:szCs w:val="16"/>
              </w:rPr>
            </w:pPr>
            <w:r w:rsidRPr="001C352D">
              <w:rPr>
                <w:rFonts w:ascii="Arial" w:hAnsi="Arial" w:cs="Arial"/>
                <w:b/>
                <w:sz w:val="16"/>
                <w:szCs w:val="16"/>
              </w:rPr>
              <w:t>LUCKY EXPRESS (AUS)</w:t>
            </w:r>
          </w:p>
          <w:p w:rsidR="0012138B" w:rsidRDefault="0012138B" w:rsidP="0012138B">
            <w:pPr>
              <w:rPr>
                <w:rFonts w:ascii="Arial" w:hAnsi="Arial" w:cs="Arial"/>
                <w:sz w:val="16"/>
                <w:szCs w:val="16"/>
              </w:rPr>
            </w:pPr>
            <w:r>
              <w:rPr>
                <w:rFonts w:ascii="Arial" w:hAnsi="Arial" w:cs="Arial"/>
                <w:sz w:val="16"/>
                <w:szCs w:val="16"/>
              </w:rPr>
              <w:t>HONG KONG 5g 105</w:t>
            </w:r>
          </w:p>
          <w:p w:rsidR="0012138B" w:rsidRPr="001C352D" w:rsidRDefault="0012138B" w:rsidP="0012138B">
            <w:pPr>
              <w:jc w:val="both"/>
              <w:rPr>
                <w:rFonts w:ascii="Arial" w:hAnsi="Arial" w:cs="Arial"/>
                <w:sz w:val="16"/>
                <w:szCs w:val="16"/>
                <w:lang w:val="en-US"/>
              </w:rPr>
            </w:pPr>
            <w:r w:rsidRPr="00791223">
              <w:rPr>
                <w:rFonts w:ascii="Arial" w:hAnsi="Arial" w:cs="Arial"/>
                <w:sz w:val="16"/>
                <w:szCs w:val="16"/>
                <w:lang w:val="en-US"/>
              </w:rPr>
              <w:t>First-up winner this campaign clinging on to a close-up victory at Class 1 level over 1400m, also finished runner-up to stablemate Excellent Proposal in 2021 Hong Kong Classic Mile.</w:t>
            </w:r>
          </w:p>
        </w:tc>
        <w:tc>
          <w:tcPr>
            <w:tcW w:w="2564" w:type="dxa"/>
            <w:shd w:val="clear" w:color="auto" w:fill="auto"/>
          </w:tcPr>
          <w:p w:rsidR="0012138B" w:rsidRPr="002976C7" w:rsidRDefault="0012138B" w:rsidP="0012138B">
            <w:pPr>
              <w:ind w:right="170"/>
              <w:rPr>
                <w:rFonts w:ascii="Arial" w:hAnsi="Arial" w:cs="Arial"/>
                <w:sz w:val="16"/>
                <w:lang w:val="en-US"/>
              </w:rPr>
            </w:pPr>
            <w:r>
              <w:rPr>
                <w:rFonts w:ascii="Arial" w:hAnsi="Arial" w:cs="Arial"/>
                <w:noProof/>
                <w:sz w:val="16"/>
                <w:lang w:val="en-US" w:eastAsia="en-US"/>
              </w:rPr>
              <w:drawing>
                <wp:inline distT="0" distB="0" distL="0" distR="0" wp14:anchorId="0AA13602" wp14:editId="65A1956F">
                  <wp:extent cx="1555750" cy="1036955"/>
                  <wp:effectExtent l="0" t="0" r="635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MotherEarth03.08.21-d3_purple one.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555750" cy="1036955"/>
                          </a:xfrm>
                          <a:prstGeom prst="rect">
                            <a:avLst/>
                          </a:prstGeom>
                        </pic:spPr>
                      </pic:pic>
                    </a:graphicData>
                  </a:graphic>
                </wp:inline>
              </w:drawing>
            </w:r>
          </w:p>
        </w:tc>
        <w:tc>
          <w:tcPr>
            <w:tcW w:w="2849" w:type="dxa"/>
            <w:shd w:val="clear" w:color="auto" w:fill="auto"/>
            <w:tcMar>
              <w:left w:w="57" w:type="dxa"/>
              <w:right w:w="57" w:type="dxa"/>
            </w:tcMar>
          </w:tcPr>
          <w:p w:rsidR="0012138B" w:rsidRDefault="0012138B" w:rsidP="0012138B">
            <w:pPr>
              <w:rPr>
                <w:rFonts w:ascii="Arial" w:hAnsi="Arial" w:cs="Arial"/>
                <w:b/>
                <w:sz w:val="16"/>
                <w:szCs w:val="16"/>
              </w:rPr>
            </w:pPr>
            <w:r w:rsidRPr="001C352D">
              <w:rPr>
                <w:rFonts w:ascii="Arial" w:hAnsi="Arial" w:cs="Arial"/>
                <w:b/>
                <w:sz w:val="16"/>
                <w:szCs w:val="16"/>
              </w:rPr>
              <w:t>MOTHER EARTH (IRE)</w:t>
            </w:r>
          </w:p>
          <w:p w:rsidR="0012138B" w:rsidRDefault="0012138B" w:rsidP="0012138B">
            <w:pPr>
              <w:rPr>
                <w:rFonts w:ascii="Arial" w:hAnsi="Arial" w:cs="Arial"/>
                <w:sz w:val="16"/>
                <w:szCs w:val="16"/>
              </w:rPr>
            </w:pPr>
            <w:r>
              <w:rPr>
                <w:rFonts w:ascii="Arial" w:hAnsi="Arial" w:cs="Arial"/>
                <w:sz w:val="16"/>
                <w:szCs w:val="16"/>
              </w:rPr>
              <w:t>IRELAND 3f 114</w:t>
            </w:r>
          </w:p>
          <w:p w:rsidR="0012138B" w:rsidRPr="001C352D" w:rsidRDefault="0012138B" w:rsidP="0012138B">
            <w:pPr>
              <w:jc w:val="both"/>
              <w:rPr>
                <w:rFonts w:ascii="Arial" w:hAnsi="Arial" w:cs="Arial"/>
                <w:sz w:val="16"/>
                <w:szCs w:val="16"/>
                <w:lang w:val="en-US"/>
              </w:rPr>
            </w:pPr>
            <w:r w:rsidRPr="00791223">
              <w:rPr>
                <w:rFonts w:ascii="Arial" w:hAnsi="Arial" w:cs="Arial"/>
                <w:sz w:val="16"/>
                <w:szCs w:val="16"/>
                <w:lang w:val="en-US"/>
              </w:rPr>
              <w:t>Ultra-consistent performer with two G1 wins among her haul, striking in the 2021 1000 Guineas and Prix Rothschild just three months after; placed in seven other G1 contests.</w:t>
            </w:r>
          </w:p>
        </w:tc>
      </w:tr>
    </w:tbl>
    <w:p w:rsidR="007432BA" w:rsidRPr="002976C7" w:rsidRDefault="007432BA" w:rsidP="004D0C91">
      <w:pPr>
        <w:ind w:right="170"/>
        <w:jc w:val="both"/>
        <w:rPr>
          <w:rFonts w:ascii="Arial" w:hAnsi="Arial" w:cs="Arial"/>
          <w:sz w:val="16"/>
          <w:lang w:val="en-US"/>
        </w:rPr>
      </w:pPr>
    </w:p>
    <w:sectPr w:rsidR="007432BA" w:rsidRPr="002976C7" w:rsidSect="0074578F">
      <w:headerReference w:type="default" r:id="rId18"/>
      <w:footerReference w:type="default" r:id="rId19"/>
      <w:type w:val="continuous"/>
      <w:pgSz w:w="11907" w:h="16840" w:code="9"/>
      <w:pgMar w:top="567" w:right="567" w:bottom="567" w:left="567" w:header="454" w:footer="454" w:gutter="0"/>
      <w:pgNumType w:fmt="numberInDash" w:start="23"/>
      <w:cols w:space="708"/>
      <w:docGrid w:linePitch="326" w:charSpace="85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2B9F" w:rsidRDefault="00472B9F">
      <w:r>
        <w:separator/>
      </w:r>
    </w:p>
  </w:endnote>
  <w:endnote w:type="continuationSeparator" w:id="0">
    <w:p w:rsidR="00472B9F" w:rsidRDefault="00472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華康中黑體">
    <w:altName w:val="Arial Unicode MS"/>
    <w:charset w:val="88"/>
    <w:family w:val="modern"/>
    <w:pitch w:val="fixed"/>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F8C" w:rsidRDefault="00BF0088">
    <w:pPr>
      <w:pStyle w:val="Footer"/>
      <w:jc w:val="center"/>
      <w:rPr>
        <w:sz w:val="14"/>
      </w:rPr>
    </w:pPr>
    <w:r w:rsidRPr="00BF0088">
      <w:rPr>
        <w:rFonts w:ascii="Arial" w:hAnsi="Arial" w:cs="Arial"/>
        <w:sz w:val="14"/>
        <w:szCs w:val="14"/>
      </w:rPr>
      <w:fldChar w:fldCharType="begin"/>
    </w:r>
    <w:r w:rsidRPr="00BF0088">
      <w:rPr>
        <w:rFonts w:ascii="Arial" w:hAnsi="Arial" w:cs="Arial"/>
        <w:sz w:val="14"/>
        <w:szCs w:val="14"/>
      </w:rPr>
      <w:instrText xml:space="preserve"> PAGE   \* MERGEFORMAT </w:instrText>
    </w:r>
    <w:r w:rsidRPr="00BF0088">
      <w:rPr>
        <w:rFonts w:ascii="Arial" w:hAnsi="Arial" w:cs="Arial"/>
        <w:sz w:val="14"/>
        <w:szCs w:val="14"/>
      </w:rPr>
      <w:fldChar w:fldCharType="separate"/>
    </w:r>
    <w:r w:rsidR="00D613AC">
      <w:rPr>
        <w:rFonts w:ascii="Arial" w:hAnsi="Arial" w:cs="Arial"/>
        <w:noProof/>
        <w:sz w:val="14"/>
        <w:szCs w:val="14"/>
      </w:rPr>
      <w:t>- 23 -</w:t>
    </w:r>
    <w:r w:rsidRPr="00BF0088">
      <w:rPr>
        <w:rFonts w:ascii="Arial" w:hAnsi="Arial" w:cs="Arial"/>
        <w:noProof/>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2B9F" w:rsidRDefault="00472B9F">
      <w:r>
        <w:separator/>
      </w:r>
    </w:p>
  </w:footnote>
  <w:footnote w:type="continuationSeparator" w:id="0">
    <w:p w:rsidR="00472B9F" w:rsidRDefault="00472B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F8C" w:rsidRDefault="00A66068" w:rsidP="00A66068">
    <w:pPr>
      <w:pStyle w:val="Header"/>
      <w:rPr>
        <w:rFonts w:ascii="Arial Narrow" w:hAnsi="Arial Narrow" w:cs="Arial"/>
        <w:sz w:val="14"/>
        <w:szCs w:val="14"/>
        <w:lang w:val="en-US"/>
      </w:rPr>
    </w:pPr>
    <w:r w:rsidRPr="00785217">
      <w:rPr>
        <w:rFonts w:ascii="Arial Narrow" w:hAnsi="Arial Narrow" w:cs="Arial"/>
        <w:sz w:val="14"/>
        <w:szCs w:val="14"/>
        <w:lang w:val="en-US"/>
      </w:rPr>
      <w:t xml:space="preserve">LONGINES Hong Kong </w:t>
    </w:r>
    <w:r w:rsidR="00D30C27">
      <w:rPr>
        <w:rFonts w:ascii="Arial Narrow" w:hAnsi="Arial Narrow" w:cs="Arial"/>
        <w:sz w:val="14"/>
        <w:szCs w:val="14"/>
        <w:lang w:val="en-US"/>
      </w:rPr>
      <w:t>Mile (Group 1) – 16</w:t>
    </w:r>
    <w:r w:rsidRPr="00785217">
      <w:rPr>
        <w:rFonts w:ascii="Arial Narrow" w:hAnsi="Arial Narrow" w:cs="Arial"/>
        <w:sz w:val="14"/>
        <w:szCs w:val="14"/>
        <w:lang w:val="en-US"/>
      </w:rPr>
      <w:t>00m – Turf – Right-handed Course</w:t>
    </w:r>
  </w:p>
  <w:p w:rsidR="00727BD9" w:rsidRDefault="00727BD9" w:rsidP="00727BD9">
    <w:pPr>
      <w:pBdr>
        <w:bottom w:val="single" w:sz="8" w:space="1" w:color="auto"/>
      </w:pBdr>
      <w:spacing w:line="60" w:lineRule="exact"/>
      <w:rPr>
        <w:rFonts w:ascii="Arial" w:hAnsi="Arial" w:cs="Arial"/>
        <w:b/>
        <w:color w:val="000000"/>
        <w:sz w:val="8"/>
        <w:lang w:val="en-US"/>
      </w:rPr>
    </w:pPr>
  </w:p>
  <w:p w:rsidR="00727BD9" w:rsidRDefault="00727BD9" w:rsidP="00727BD9">
    <w:pPr>
      <w:spacing w:line="60" w:lineRule="exact"/>
      <w:rPr>
        <w:rFonts w:ascii="Arial" w:hAnsi="Arial" w:cs="Arial"/>
        <w:b/>
        <w:color w:val="000000"/>
        <w:sz w:val="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2"/>
  <w:drawingGridVerticalSpacing w:val="163"/>
  <w:displayHorizontalDrawingGridEvery w:val="2"/>
  <w:displayVerticalDrawingGridEvery w:val="2"/>
  <w:noPunctuationKerning/>
  <w:characterSpacingControl w:val="doNotCompress"/>
  <w:hdrShapeDefaults>
    <o:shapedefaults v:ext="edit" spidmax="491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4F2"/>
    <w:rsid w:val="000048BF"/>
    <w:rsid w:val="00005360"/>
    <w:rsid w:val="000116FB"/>
    <w:rsid w:val="00013E18"/>
    <w:rsid w:val="000170AF"/>
    <w:rsid w:val="000311AC"/>
    <w:rsid w:val="000315AE"/>
    <w:rsid w:val="00032648"/>
    <w:rsid w:val="00036D25"/>
    <w:rsid w:val="00040321"/>
    <w:rsid w:val="0004419D"/>
    <w:rsid w:val="00045C6C"/>
    <w:rsid w:val="0004774F"/>
    <w:rsid w:val="00055BEF"/>
    <w:rsid w:val="00096E07"/>
    <w:rsid w:val="000B04B5"/>
    <w:rsid w:val="000B3345"/>
    <w:rsid w:val="000C4353"/>
    <w:rsid w:val="000E13E6"/>
    <w:rsid w:val="000E27B7"/>
    <w:rsid w:val="000F039F"/>
    <w:rsid w:val="000F56E7"/>
    <w:rsid w:val="00102810"/>
    <w:rsid w:val="0011679C"/>
    <w:rsid w:val="0012138B"/>
    <w:rsid w:val="00122492"/>
    <w:rsid w:val="001240B3"/>
    <w:rsid w:val="001271CE"/>
    <w:rsid w:val="001340D0"/>
    <w:rsid w:val="001351B0"/>
    <w:rsid w:val="001464D4"/>
    <w:rsid w:val="00150610"/>
    <w:rsid w:val="001545AE"/>
    <w:rsid w:val="00176AAC"/>
    <w:rsid w:val="001859D4"/>
    <w:rsid w:val="0019626A"/>
    <w:rsid w:val="001C352D"/>
    <w:rsid w:val="001D5224"/>
    <w:rsid w:val="001E091F"/>
    <w:rsid w:val="001E1D03"/>
    <w:rsid w:val="001E245E"/>
    <w:rsid w:val="001F0658"/>
    <w:rsid w:val="00200624"/>
    <w:rsid w:val="00204FB5"/>
    <w:rsid w:val="0021129A"/>
    <w:rsid w:val="002424D4"/>
    <w:rsid w:val="00247A67"/>
    <w:rsid w:val="00262EAA"/>
    <w:rsid w:val="00275FC2"/>
    <w:rsid w:val="002806C2"/>
    <w:rsid w:val="00284622"/>
    <w:rsid w:val="002976C7"/>
    <w:rsid w:val="002A330E"/>
    <w:rsid w:val="002B1DA9"/>
    <w:rsid w:val="002B318C"/>
    <w:rsid w:val="002B7ED5"/>
    <w:rsid w:val="002C1FEF"/>
    <w:rsid w:val="002C4D66"/>
    <w:rsid w:val="002D441C"/>
    <w:rsid w:val="002D55E7"/>
    <w:rsid w:val="002D7D2D"/>
    <w:rsid w:val="002E18AD"/>
    <w:rsid w:val="002F4A60"/>
    <w:rsid w:val="00303D11"/>
    <w:rsid w:val="003068D9"/>
    <w:rsid w:val="00314533"/>
    <w:rsid w:val="00345851"/>
    <w:rsid w:val="00353D2A"/>
    <w:rsid w:val="00360A6B"/>
    <w:rsid w:val="00362247"/>
    <w:rsid w:val="00365616"/>
    <w:rsid w:val="00384243"/>
    <w:rsid w:val="003B1C88"/>
    <w:rsid w:val="003F01C0"/>
    <w:rsid w:val="004142B7"/>
    <w:rsid w:val="00435379"/>
    <w:rsid w:val="00452B4E"/>
    <w:rsid w:val="004545C4"/>
    <w:rsid w:val="00461538"/>
    <w:rsid w:val="00466D68"/>
    <w:rsid w:val="00472B9F"/>
    <w:rsid w:val="00481CE1"/>
    <w:rsid w:val="004A49F7"/>
    <w:rsid w:val="004D0C91"/>
    <w:rsid w:val="004D2565"/>
    <w:rsid w:val="004E0A3E"/>
    <w:rsid w:val="004E5DCD"/>
    <w:rsid w:val="004F1124"/>
    <w:rsid w:val="004F2418"/>
    <w:rsid w:val="005024DE"/>
    <w:rsid w:val="0051757E"/>
    <w:rsid w:val="00521A5B"/>
    <w:rsid w:val="00523A11"/>
    <w:rsid w:val="00533339"/>
    <w:rsid w:val="00534622"/>
    <w:rsid w:val="00537240"/>
    <w:rsid w:val="0054285B"/>
    <w:rsid w:val="00551B46"/>
    <w:rsid w:val="00562BD9"/>
    <w:rsid w:val="00565E29"/>
    <w:rsid w:val="0058233D"/>
    <w:rsid w:val="00583ACB"/>
    <w:rsid w:val="005D38BF"/>
    <w:rsid w:val="005E14ED"/>
    <w:rsid w:val="005E2722"/>
    <w:rsid w:val="005E6EBD"/>
    <w:rsid w:val="005F1E81"/>
    <w:rsid w:val="006054F2"/>
    <w:rsid w:val="00606E1D"/>
    <w:rsid w:val="00626387"/>
    <w:rsid w:val="006341F0"/>
    <w:rsid w:val="00636731"/>
    <w:rsid w:val="00642163"/>
    <w:rsid w:val="00655DAF"/>
    <w:rsid w:val="00662444"/>
    <w:rsid w:val="006766C5"/>
    <w:rsid w:val="00682A82"/>
    <w:rsid w:val="00687A1D"/>
    <w:rsid w:val="00692769"/>
    <w:rsid w:val="00693FDD"/>
    <w:rsid w:val="006B1CB3"/>
    <w:rsid w:val="006B3A6B"/>
    <w:rsid w:val="006B7906"/>
    <w:rsid w:val="006C239A"/>
    <w:rsid w:val="006F4BCC"/>
    <w:rsid w:val="0070439B"/>
    <w:rsid w:val="00711D05"/>
    <w:rsid w:val="0072488E"/>
    <w:rsid w:val="00724978"/>
    <w:rsid w:val="00724C25"/>
    <w:rsid w:val="007259D8"/>
    <w:rsid w:val="00727662"/>
    <w:rsid w:val="00727BD9"/>
    <w:rsid w:val="007432BA"/>
    <w:rsid w:val="0074578F"/>
    <w:rsid w:val="007602B4"/>
    <w:rsid w:val="00791223"/>
    <w:rsid w:val="007A3F1B"/>
    <w:rsid w:val="007D11C5"/>
    <w:rsid w:val="007D547D"/>
    <w:rsid w:val="007E323A"/>
    <w:rsid w:val="007F1472"/>
    <w:rsid w:val="007F2438"/>
    <w:rsid w:val="007F7E11"/>
    <w:rsid w:val="00811EF9"/>
    <w:rsid w:val="008264AB"/>
    <w:rsid w:val="00827EFE"/>
    <w:rsid w:val="00840ECD"/>
    <w:rsid w:val="00872793"/>
    <w:rsid w:val="00887295"/>
    <w:rsid w:val="008A2792"/>
    <w:rsid w:val="008A50E2"/>
    <w:rsid w:val="008C0DBB"/>
    <w:rsid w:val="008C33DD"/>
    <w:rsid w:val="008C68E8"/>
    <w:rsid w:val="008D603A"/>
    <w:rsid w:val="008D7677"/>
    <w:rsid w:val="008E2345"/>
    <w:rsid w:val="008E4741"/>
    <w:rsid w:val="008F64C7"/>
    <w:rsid w:val="009105BD"/>
    <w:rsid w:val="00915A68"/>
    <w:rsid w:val="0092062F"/>
    <w:rsid w:val="00925FD1"/>
    <w:rsid w:val="00952C34"/>
    <w:rsid w:val="0095374C"/>
    <w:rsid w:val="00953EB5"/>
    <w:rsid w:val="00955F96"/>
    <w:rsid w:val="00970AB7"/>
    <w:rsid w:val="0098053B"/>
    <w:rsid w:val="0098610B"/>
    <w:rsid w:val="009A3720"/>
    <w:rsid w:val="009B240C"/>
    <w:rsid w:val="009C2E79"/>
    <w:rsid w:val="009F127F"/>
    <w:rsid w:val="009F3635"/>
    <w:rsid w:val="009F56FE"/>
    <w:rsid w:val="00A03409"/>
    <w:rsid w:val="00A10B89"/>
    <w:rsid w:val="00A136F4"/>
    <w:rsid w:val="00A13F4A"/>
    <w:rsid w:val="00A23ECB"/>
    <w:rsid w:val="00A326A6"/>
    <w:rsid w:val="00A32F50"/>
    <w:rsid w:val="00A347F2"/>
    <w:rsid w:val="00A41A7E"/>
    <w:rsid w:val="00A451C2"/>
    <w:rsid w:val="00A5019F"/>
    <w:rsid w:val="00A66068"/>
    <w:rsid w:val="00A671CB"/>
    <w:rsid w:val="00A67C6F"/>
    <w:rsid w:val="00A70482"/>
    <w:rsid w:val="00A73500"/>
    <w:rsid w:val="00A813BD"/>
    <w:rsid w:val="00A839C0"/>
    <w:rsid w:val="00A84D11"/>
    <w:rsid w:val="00A9272A"/>
    <w:rsid w:val="00A96199"/>
    <w:rsid w:val="00AA280D"/>
    <w:rsid w:val="00AB14BC"/>
    <w:rsid w:val="00AD277F"/>
    <w:rsid w:val="00AE06E4"/>
    <w:rsid w:val="00AE13E3"/>
    <w:rsid w:val="00AE5EF4"/>
    <w:rsid w:val="00AF25BF"/>
    <w:rsid w:val="00AF45D5"/>
    <w:rsid w:val="00B00F26"/>
    <w:rsid w:val="00B01EF5"/>
    <w:rsid w:val="00B02576"/>
    <w:rsid w:val="00B0469F"/>
    <w:rsid w:val="00B10B42"/>
    <w:rsid w:val="00B17C67"/>
    <w:rsid w:val="00B269CD"/>
    <w:rsid w:val="00B33276"/>
    <w:rsid w:val="00B335F6"/>
    <w:rsid w:val="00B34577"/>
    <w:rsid w:val="00B372CF"/>
    <w:rsid w:val="00B42D17"/>
    <w:rsid w:val="00B53CB5"/>
    <w:rsid w:val="00B730FC"/>
    <w:rsid w:val="00B76FBD"/>
    <w:rsid w:val="00B77417"/>
    <w:rsid w:val="00B8559E"/>
    <w:rsid w:val="00B86B4C"/>
    <w:rsid w:val="00B86BEA"/>
    <w:rsid w:val="00B95E34"/>
    <w:rsid w:val="00BA4B25"/>
    <w:rsid w:val="00BB0C35"/>
    <w:rsid w:val="00BB256B"/>
    <w:rsid w:val="00BC4546"/>
    <w:rsid w:val="00BD0D9F"/>
    <w:rsid w:val="00BD3E6D"/>
    <w:rsid w:val="00BE20C3"/>
    <w:rsid w:val="00BE473C"/>
    <w:rsid w:val="00BE4E6C"/>
    <w:rsid w:val="00BF0088"/>
    <w:rsid w:val="00BF52F9"/>
    <w:rsid w:val="00BF72C4"/>
    <w:rsid w:val="00C000AA"/>
    <w:rsid w:val="00C0717D"/>
    <w:rsid w:val="00C37B55"/>
    <w:rsid w:val="00C408F2"/>
    <w:rsid w:val="00C43F8C"/>
    <w:rsid w:val="00C529A7"/>
    <w:rsid w:val="00C60E34"/>
    <w:rsid w:val="00C707E1"/>
    <w:rsid w:val="00C710D3"/>
    <w:rsid w:val="00C74CCE"/>
    <w:rsid w:val="00C85565"/>
    <w:rsid w:val="00C94AFE"/>
    <w:rsid w:val="00CA0204"/>
    <w:rsid w:val="00CA6859"/>
    <w:rsid w:val="00CB023E"/>
    <w:rsid w:val="00CB04AB"/>
    <w:rsid w:val="00CC34DF"/>
    <w:rsid w:val="00CC53CA"/>
    <w:rsid w:val="00CD0E02"/>
    <w:rsid w:val="00CD221F"/>
    <w:rsid w:val="00CD25C7"/>
    <w:rsid w:val="00CF66A6"/>
    <w:rsid w:val="00D013F8"/>
    <w:rsid w:val="00D17CE7"/>
    <w:rsid w:val="00D30C27"/>
    <w:rsid w:val="00D40D64"/>
    <w:rsid w:val="00D578D6"/>
    <w:rsid w:val="00D613AC"/>
    <w:rsid w:val="00D6391B"/>
    <w:rsid w:val="00D66F77"/>
    <w:rsid w:val="00D67DF2"/>
    <w:rsid w:val="00D86BC8"/>
    <w:rsid w:val="00D87AAC"/>
    <w:rsid w:val="00DA181A"/>
    <w:rsid w:val="00DA6849"/>
    <w:rsid w:val="00DB0CB6"/>
    <w:rsid w:val="00DB2897"/>
    <w:rsid w:val="00DD170C"/>
    <w:rsid w:val="00DF5E48"/>
    <w:rsid w:val="00E03440"/>
    <w:rsid w:val="00E0387D"/>
    <w:rsid w:val="00E21A1B"/>
    <w:rsid w:val="00E25F19"/>
    <w:rsid w:val="00E353C3"/>
    <w:rsid w:val="00E45874"/>
    <w:rsid w:val="00E46D4B"/>
    <w:rsid w:val="00E56D3C"/>
    <w:rsid w:val="00E610E6"/>
    <w:rsid w:val="00E6248F"/>
    <w:rsid w:val="00E628A5"/>
    <w:rsid w:val="00E72DD8"/>
    <w:rsid w:val="00E72F78"/>
    <w:rsid w:val="00EA6954"/>
    <w:rsid w:val="00EA7ED4"/>
    <w:rsid w:val="00ED6F26"/>
    <w:rsid w:val="00ED7B47"/>
    <w:rsid w:val="00ED7ED6"/>
    <w:rsid w:val="00EF69BE"/>
    <w:rsid w:val="00F06606"/>
    <w:rsid w:val="00F06FDA"/>
    <w:rsid w:val="00F1425C"/>
    <w:rsid w:val="00F158DE"/>
    <w:rsid w:val="00F1633F"/>
    <w:rsid w:val="00F17BE2"/>
    <w:rsid w:val="00F22B77"/>
    <w:rsid w:val="00F502DA"/>
    <w:rsid w:val="00F66555"/>
    <w:rsid w:val="00F67E7C"/>
    <w:rsid w:val="00FD77F9"/>
    <w:rsid w:val="00FE4414"/>
    <w:rsid w:val="00FF0252"/>
    <w:rsid w:val="00FF37A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5:docId w15:val="{046097B2-7C81-446E-AC71-DC2512999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TW"/>
    </w:rPr>
  </w:style>
  <w:style w:type="paragraph" w:styleId="Heading1">
    <w:name w:val="heading 1"/>
    <w:basedOn w:val="Normal"/>
    <w:next w:val="Normal"/>
    <w:qFormat/>
    <w:pPr>
      <w:keepNext/>
      <w:ind w:left="28" w:right="28"/>
      <w:outlineLvl w:val="0"/>
    </w:pPr>
    <w:rPr>
      <w:rFonts w:ascii="Arial Narrow" w:hAnsi="Arial Narrow" w:cs="Arial"/>
      <w:b/>
      <w:bCs/>
      <w:sz w:val="16"/>
      <w:szCs w:val="20"/>
    </w:rPr>
  </w:style>
  <w:style w:type="paragraph" w:styleId="Heading2">
    <w:name w:val="heading 2"/>
    <w:basedOn w:val="Normal"/>
    <w:next w:val="Normal"/>
    <w:qFormat/>
    <w:pPr>
      <w:keepNext/>
      <w:outlineLvl w:val="1"/>
    </w:pPr>
    <w:rPr>
      <w:rFonts w:ascii="Arial" w:hAnsi="Arial" w:cs="Arial"/>
      <w:b/>
      <w:bCs/>
      <w:sz w:val="18"/>
      <w:szCs w:val="20"/>
    </w:rPr>
  </w:style>
  <w:style w:type="paragraph" w:styleId="Heading3">
    <w:name w:val="heading 3"/>
    <w:basedOn w:val="Normal"/>
    <w:next w:val="Normal"/>
    <w:qFormat/>
    <w:pPr>
      <w:keepNext/>
      <w:spacing w:line="195" w:lineRule="atLeast"/>
      <w:outlineLvl w:val="2"/>
    </w:pPr>
    <w:rPr>
      <w:rFonts w:ascii="Arial" w:hAnsi="Arial" w:cs="Arial"/>
      <w:b/>
      <w:bCs/>
      <w:szCs w:val="20"/>
    </w:rPr>
  </w:style>
  <w:style w:type="paragraph" w:styleId="Heading5">
    <w:name w:val="heading 5"/>
    <w:basedOn w:val="Normal"/>
    <w:next w:val="NormalIndent"/>
    <w:link w:val="Heading5Char"/>
    <w:qFormat/>
    <w:rsid w:val="00A23ECB"/>
    <w:pPr>
      <w:keepNext/>
      <w:widowControl w:val="0"/>
      <w:outlineLvl w:val="4"/>
    </w:pPr>
    <w:rPr>
      <w:rFonts w:eastAsia="華康中黑體"/>
      <w:b/>
      <w:kern w:val="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NormalWeb">
    <w:name w:val="Normal (Web)"/>
    <w:basedOn w:val="Normal"/>
    <w:pPr>
      <w:spacing w:before="100" w:beforeAutospacing="1" w:after="100" w:afterAutospacing="1"/>
    </w:pPr>
    <w:rPr>
      <w:rFonts w:ascii="Arial Unicode MS" w:eastAsia="Arial Unicode MS" w:hAnsi="Arial Unicode MS" w:cs="Arial Unicode MS"/>
      <w:lang w:eastAsia="en-US"/>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sid w:val="0092062F"/>
    <w:rPr>
      <w:rFonts w:ascii="Tahoma" w:hAnsi="Tahoma" w:cs="Tahoma"/>
      <w:sz w:val="16"/>
      <w:szCs w:val="16"/>
    </w:rPr>
  </w:style>
  <w:style w:type="character" w:customStyle="1" w:styleId="FooterChar">
    <w:name w:val="Footer Char"/>
    <w:link w:val="Footer"/>
    <w:uiPriority w:val="99"/>
    <w:rsid w:val="00BF0088"/>
    <w:rPr>
      <w:sz w:val="24"/>
      <w:szCs w:val="24"/>
      <w:lang w:val="en-GB" w:eastAsia="zh-TW"/>
    </w:rPr>
  </w:style>
  <w:style w:type="table" w:styleId="TableGrid">
    <w:name w:val="Table Grid"/>
    <w:basedOn w:val="TableNormal"/>
    <w:rsid w:val="008E23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rsid w:val="00A23ECB"/>
    <w:rPr>
      <w:rFonts w:eastAsia="華康中黑體"/>
      <w:b/>
      <w:kern w:val="2"/>
      <w:sz w:val="24"/>
      <w:lang w:val="en-GB" w:eastAsia="zh-TW"/>
    </w:rPr>
  </w:style>
  <w:style w:type="paragraph" w:styleId="NormalIndent">
    <w:name w:val="Normal Indent"/>
    <w:basedOn w:val="Normal"/>
    <w:rsid w:val="00A23EC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666185">
      <w:bodyDiv w:val="1"/>
      <w:marLeft w:val="0"/>
      <w:marRight w:val="0"/>
      <w:marTop w:val="0"/>
      <w:marBottom w:val="0"/>
      <w:divBdr>
        <w:top w:val="none" w:sz="0" w:space="0" w:color="auto"/>
        <w:left w:val="none" w:sz="0" w:space="0" w:color="auto"/>
        <w:bottom w:val="none" w:sz="0" w:space="0" w:color="auto"/>
        <w:right w:val="none" w:sz="0" w:space="0" w:color="auto"/>
      </w:divBdr>
    </w:div>
    <w:div w:id="1375154467">
      <w:bodyDiv w:val="1"/>
      <w:marLeft w:val="0"/>
      <w:marRight w:val="0"/>
      <w:marTop w:val="0"/>
      <w:marBottom w:val="0"/>
      <w:divBdr>
        <w:top w:val="none" w:sz="0" w:space="0" w:color="auto"/>
        <w:left w:val="none" w:sz="0" w:space="0" w:color="auto"/>
        <w:bottom w:val="none" w:sz="0" w:space="0" w:color="auto"/>
        <w:right w:val="none" w:sz="0" w:space="0" w:color="auto"/>
      </w:divBdr>
    </w:div>
    <w:div w:id="2145927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171</TotalTime>
  <Pages>1</Pages>
  <Words>482</Words>
  <Characters>2750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THE CATHAY PACIFIC INTERNATIONAL CUP TRIAL</vt:lpstr>
    </vt:vector>
  </TitlesOfParts>
  <Company>HKJC</Company>
  <LinksUpToDate>false</LinksUpToDate>
  <CharactersWithSpaces>3226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CATHAY PACIFIC INTERNATIONAL CUP TRIAL</dc:title>
  <dc:creator>KWOK, Walter T W</dc:creator>
  <cp:lastModifiedBy>LEUNG, Wendy Y W (Handicapping and Race Planning Support Manager)</cp:lastModifiedBy>
  <cp:revision>50</cp:revision>
  <cp:lastPrinted>2020-12-01T08:24:00Z</cp:lastPrinted>
  <dcterms:created xsi:type="dcterms:W3CDTF">2018-11-20T09:51:00Z</dcterms:created>
  <dcterms:modified xsi:type="dcterms:W3CDTF">2021-11-30T06:31:00Z</dcterms:modified>
</cp:coreProperties>
</file>